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1" w:rsidRPr="0063109E" w:rsidRDefault="00540511" w:rsidP="007625E7">
      <w:pPr>
        <w:pStyle w:val="a3"/>
        <w:spacing w:line="276" w:lineRule="auto"/>
        <w:ind w:firstLine="851"/>
        <w:jc w:val="center"/>
        <w:rPr>
          <w:b/>
          <w:bCs/>
          <w:i/>
          <w:sz w:val="24"/>
          <w:szCs w:val="24"/>
        </w:rPr>
      </w:pPr>
      <w:r w:rsidRPr="006310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8pt;margin-top:1.2pt;width:531.6pt;height:727.5pt;z-index:-251656192" wrapcoords="-35 0 -35 21575 21600 21575 21600 0 -35 0">
            <v:imagedata r:id="rId8" o:title="Без имени"/>
            <w10:wrap type="tight"/>
          </v:shape>
        </w:pict>
      </w:r>
    </w:p>
    <w:p w:rsidR="00540511" w:rsidRPr="0063109E" w:rsidRDefault="00540511" w:rsidP="007625E7">
      <w:pPr>
        <w:pStyle w:val="a3"/>
        <w:spacing w:line="276" w:lineRule="auto"/>
        <w:ind w:firstLine="851"/>
        <w:jc w:val="center"/>
        <w:rPr>
          <w:b/>
          <w:bCs/>
          <w:i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b/>
          <w:bCs/>
          <w:sz w:val="24"/>
          <w:szCs w:val="24"/>
        </w:rPr>
      </w:pPr>
      <w:r w:rsidRPr="0063109E">
        <w:rPr>
          <w:b/>
          <w:bCs/>
          <w:i/>
          <w:sz w:val="24"/>
          <w:szCs w:val="24"/>
        </w:rPr>
        <w:lastRenderedPageBreak/>
        <w:t>Введение</w:t>
      </w:r>
    </w:p>
    <w:p w:rsidR="006B15C7" w:rsidRPr="0063109E" w:rsidRDefault="006B15C7" w:rsidP="007625E7">
      <w:pPr>
        <w:pStyle w:val="a3"/>
        <w:spacing w:line="276" w:lineRule="auto"/>
        <w:ind w:firstLine="851"/>
        <w:jc w:val="center"/>
        <w:rPr>
          <w:b/>
          <w:bCs/>
          <w:sz w:val="24"/>
          <w:szCs w:val="24"/>
        </w:rPr>
      </w:pPr>
    </w:p>
    <w:p w:rsidR="00FA50A7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</w:t>
      </w:r>
      <w:r w:rsidR="007B6050" w:rsidRPr="0063109E">
        <w:rPr>
          <w:sz w:val="24"/>
          <w:szCs w:val="24"/>
        </w:rPr>
        <w:t xml:space="preserve">амообследование муниципального </w:t>
      </w:r>
      <w:r w:rsidR="001D0DB0" w:rsidRPr="0063109E">
        <w:rPr>
          <w:sz w:val="24"/>
          <w:szCs w:val="24"/>
        </w:rPr>
        <w:t>бюджетного</w:t>
      </w:r>
      <w:r w:rsidRPr="0063109E">
        <w:rPr>
          <w:sz w:val="24"/>
          <w:szCs w:val="24"/>
        </w:rPr>
        <w:t xml:space="preserve"> учреждения дополнительного образования «Введенская детская музыкальная школа» проводилось в соответствии с пунктом 3 части 2 статьи 29 Федераль</w:t>
      </w:r>
      <w:bookmarkStart w:id="0" w:name="_GoBack"/>
      <w:bookmarkEnd w:id="0"/>
      <w:r w:rsidRPr="0063109E">
        <w:rPr>
          <w:sz w:val="24"/>
          <w:szCs w:val="24"/>
        </w:rPr>
        <w:t>ного закона от 29  декабря 2013 г. № 273 – ФЗ «Об образовании в Российской Федерации», приказом Министерства обр</w:t>
      </w:r>
      <w:r w:rsidR="0051553A" w:rsidRPr="0063109E">
        <w:rPr>
          <w:sz w:val="24"/>
          <w:szCs w:val="24"/>
        </w:rPr>
        <w:t>азования и науки Российской Ф</w:t>
      </w:r>
      <w:r w:rsidRPr="0063109E">
        <w:rPr>
          <w:sz w:val="24"/>
          <w:szCs w:val="24"/>
        </w:rPr>
        <w:t xml:space="preserve">едерации от 10 декабря 2013 г. «Об утверждении показателей деятельности образовательной организации, подлежащей самообследованию», Порядком проведения самообследования образовательной организации, утвержденным приказом Министерства образования и науки Российской Федерации от 14 июня 2013 года № 462, </w:t>
      </w:r>
      <w:r w:rsidR="00FA50A7" w:rsidRPr="0063109E">
        <w:rPr>
          <w:sz w:val="24"/>
          <w:szCs w:val="24"/>
        </w:rPr>
        <w:t xml:space="preserve">приказом Минобрнауки от 10.12.2013 года №1324 «Об утверждении показателей деятельности образовательной организации за период с 01.01.2023 года по 31.12.2023 года. </w:t>
      </w:r>
    </w:p>
    <w:p w:rsidR="00FB2ACB" w:rsidRPr="0063109E" w:rsidRDefault="00FA50A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МБУДО «Введенская ДМШ», а также подготовка отчета о результатах самообследования. Сроки, форма проведения самообследования, состав лиц, привлекаемых для его проведения, определяются МБУДО «Введенская ДМШ» самостоятельно.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При самообследовании анализировалось:</w:t>
      </w:r>
    </w:p>
    <w:p w:rsidR="00FB2ACB" w:rsidRPr="0063109E" w:rsidRDefault="00FB2ACB" w:rsidP="007625E7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система управления учреждением;</w:t>
      </w:r>
    </w:p>
    <w:p w:rsidR="00FB2ACB" w:rsidRPr="0063109E" w:rsidRDefault="00FB2ACB" w:rsidP="007625E7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образовательная деятельность;</w:t>
      </w:r>
    </w:p>
    <w:p w:rsidR="00FB2ACB" w:rsidRPr="0063109E" w:rsidRDefault="00FB2ACB" w:rsidP="007625E7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содержание и качество подготовки обучающихся;</w:t>
      </w:r>
    </w:p>
    <w:p w:rsidR="00FB2ACB" w:rsidRPr="0063109E" w:rsidRDefault="00FB2ACB" w:rsidP="007625E7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качество кадрового состава;</w:t>
      </w:r>
    </w:p>
    <w:p w:rsidR="00FB2ACB" w:rsidRPr="0063109E" w:rsidRDefault="00FB2ACB" w:rsidP="007625E7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качество учебно-методического и библиотечно-информационного обеспечения;</w:t>
      </w:r>
    </w:p>
    <w:p w:rsidR="00FB2ACB" w:rsidRPr="0063109E" w:rsidRDefault="00FB2ACB" w:rsidP="007625E7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качество материально-технической базы;</w:t>
      </w:r>
    </w:p>
    <w:p w:rsidR="00FB2ACB" w:rsidRPr="0063109E" w:rsidRDefault="00FB2ACB" w:rsidP="007625E7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внутренняя система оценки качества образования;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показатели деятельности школы,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Глубокие изменения, происходящие во всех сферах общественной жизни России, её последовательное включение в общемировую образовательную систему, оказали существенное влияние и на развитие художественного образования, потребовали введения в практику новых форм и методов этой деятельности, внедрения современных технологий обучения.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numPr>
          <w:ilvl w:val="0"/>
          <w:numId w:val="1"/>
        </w:numPr>
        <w:spacing w:line="276" w:lineRule="auto"/>
        <w:ind w:left="0"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t xml:space="preserve">Оценка </w:t>
      </w:r>
      <w:r w:rsidRPr="0063109E">
        <w:rPr>
          <w:b/>
          <w:bCs/>
          <w:iCs/>
          <w:sz w:val="24"/>
          <w:szCs w:val="24"/>
        </w:rPr>
        <w:t>системы</w:t>
      </w:r>
      <w:r w:rsidRPr="0063109E">
        <w:rPr>
          <w:b/>
          <w:bCs/>
          <w:i/>
          <w:iCs/>
          <w:sz w:val="24"/>
          <w:szCs w:val="24"/>
        </w:rPr>
        <w:t xml:space="preserve"> управления учреждения</w:t>
      </w:r>
    </w:p>
    <w:p w:rsidR="006B15C7" w:rsidRPr="0063109E" w:rsidRDefault="006B15C7" w:rsidP="006B15C7">
      <w:pPr>
        <w:pStyle w:val="a3"/>
        <w:spacing w:line="276" w:lineRule="auto"/>
        <w:ind w:left="851"/>
        <w:rPr>
          <w:b/>
          <w:bCs/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Официальное наименование</w:t>
      </w:r>
      <w:r w:rsidR="007625E7" w:rsidRPr="0063109E">
        <w:rPr>
          <w:sz w:val="24"/>
          <w:szCs w:val="24"/>
        </w:rPr>
        <w:t>:</w:t>
      </w:r>
      <w:r w:rsidRPr="0063109E">
        <w:rPr>
          <w:sz w:val="24"/>
          <w:szCs w:val="24"/>
        </w:rPr>
        <w:t xml:space="preserve"> </w:t>
      </w:r>
      <w:r w:rsidR="009C2694" w:rsidRPr="0063109E">
        <w:rPr>
          <w:sz w:val="24"/>
          <w:szCs w:val="24"/>
        </w:rPr>
        <w:t>МБ</w:t>
      </w:r>
      <w:r w:rsidR="00FD6232" w:rsidRPr="0063109E">
        <w:rPr>
          <w:sz w:val="24"/>
          <w:szCs w:val="24"/>
        </w:rPr>
        <w:t>УДО</w:t>
      </w:r>
      <w:r w:rsidRPr="0063109E">
        <w:rPr>
          <w:sz w:val="24"/>
          <w:szCs w:val="24"/>
        </w:rPr>
        <w:t xml:space="preserve"> «Введенская детская музыкальная школа» </w:t>
      </w:r>
    </w:p>
    <w:p w:rsidR="00FB2ACB" w:rsidRPr="0063109E" w:rsidRDefault="007625E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</w:t>
      </w:r>
      <w:r w:rsidR="00FD6232" w:rsidRPr="0063109E">
        <w:rPr>
          <w:sz w:val="24"/>
          <w:szCs w:val="24"/>
        </w:rPr>
        <w:t xml:space="preserve">олное: муниципальное </w:t>
      </w:r>
      <w:r w:rsidR="009C2694" w:rsidRPr="0063109E">
        <w:rPr>
          <w:sz w:val="24"/>
          <w:szCs w:val="24"/>
        </w:rPr>
        <w:t>бюджетное</w:t>
      </w:r>
      <w:r w:rsidRPr="0063109E">
        <w:rPr>
          <w:sz w:val="24"/>
          <w:szCs w:val="24"/>
        </w:rPr>
        <w:t xml:space="preserve"> </w:t>
      </w:r>
      <w:r w:rsidR="00FB2ACB" w:rsidRPr="0063109E">
        <w:rPr>
          <w:sz w:val="24"/>
          <w:szCs w:val="24"/>
        </w:rPr>
        <w:t>учреждение дополнительного образования «Введенская детская музыкальная школа»;</w:t>
      </w:r>
    </w:p>
    <w:p w:rsidR="00FB2ACB" w:rsidRPr="0063109E" w:rsidRDefault="007625E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</w:t>
      </w:r>
      <w:r w:rsidR="009C2694" w:rsidRPr="0063109E">
        <w:rPr>
          <w:sz w:val="24"/>
          <w:szCs w:val="24"/>
        </w:rPr>
        <w:t>окращённое: МБ</w:t>
      </w:r>
      <w:r w:rsidR="00FD6232" w:rsidRPr="0063109E">
        <w:rPr>
          <w:sz w:val="24"/>
          <w:szCs w:val="24"/>
        </w:rPr>
        <w:t>УДО</w:t>
      </w:r>
      <w:r w:rsidR="00FB2ACB" w:rsidRPr="0063109E">
        <w:rPr>
          <w:sz w:val="24"/>
          <w:szCs w:val="24"/>
        </w:rPr>
        <w:t xml:space="preserve"> «Введенская ДМШ».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Организационно-правовая форма: муниципальное учреждение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Тип: </w:t>
      </w:r>
      <w:r w:rsidR="009C2694" w:rsidRPr="0063109E">
        <w:rPr>
          <w:sz w:val="24"/>
          <w:szCs w:val="24"/>
        </w:rPr>
        <w:t>бюджетное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noProof/>
          <w:sz w:val="24"/>
          <w:szCs w:val="24"/>
        </w:rPr>
      </w:pPr>
      <w:r w:rsidRPr="0063109E">
        <w:rPr>
          <w:sz w:val="24"/>
          <w:szCs w:val="24"/>
        </w:rPr>
        <w:t xml:space="preserve">Вид: детская музыкальная школа.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Место нахождения: юридический адрес – 641322, Курганская область, Кетовский</w:t>
      </w:r>
      <w:r w:rsidR="007625E7" w:rsidRPr="0063109E">
        <w:rPr>
          <w:sz w:val="24"/>
          <w:szCs w:val="24"/>
        </w:rPr>
        <w:t xml:space="preserve"> </w:t>
      </w:r>
      <w:r w:rsidR="005C3F22" w:rsidRPr="0063109E">
        <w:rPr>
          <w:sz w:val="24"/>
          <w:szCs w:val="24"/>
        </w:rPr>
        <w:t>район</w:t>
      </w:r>
      <w:r w:rsidRPr="0063109E">
        <w:rPr>
          <w:sz w:val="24"/>
          <w:szCs w:val="24"/>
        </w:rPr>
        <w:t>, с</w:t>
      </w:r>
      <w:r w:rsidR="007625E7" w:rsidRPr="0063109E">
        <w:rPr>
          <w:sz w:val="24"/>
          <w:szCs w:val="24"/>
        </w:rPr>
        <w:t>ело</w:t>
      </w:r>
      <w:r w:rsidR="00A97BB5" w:rsidRPr="0063109E">
        <w:rPr>
          <w:sz w:val="24"/>
          <w:szCs w:val="24"/>
        </w:rPr>
        <w:t xml:space="preserve"> Введенское, ул</w:t>
      </w:r>
      <w:r w:rsidR="007625E7" w:rsidRPr="0063109E">
        <w:rPr>
          <w:sz w:val="24"/>
          <w:szCs w:val="24"/>
        </w:rPr>
        <w:t xml:space="preserve">. </w:t>
      </w:r>
      <w:r w:rsidRPr="0063109E">
        <w:rPr>
          <w:sz w:val="24"/>
          <w:szCs w:val="24"/>
        </w:rPr>
        <w:t>Полевая, д.12.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Учредителем является</w:t>
      </w:r>
      <w:r w:rsidR="007625E7" w:rsidRPr="0063109E">
        <w:rPr>
          <w:sz w:val="24"/>
          <w:szCs w:val="24"/>
        </w:rPr>
        <w:t>:</w:t>
      </w:r>
      <w:r w:rsidRPr="0063109E">
        <w:rPr>
          <w:sz w:val="24"/>
          <w:szCs w:val="24"/>
        </w:rPr>
        <w:t xml:space="preserve"> муниципальное образование Кетовского</w:t>
      </w:r>
      <w:r w:rsidR="007625E7" w:rsidRPr="0063109E">
        <w:rPr>
          <w:sz w:val="24"/>
          <w:szCs w:val="24"/>
        </w:rPr>
        <w:t xml:space="preserve"> </w:t>
      </w:r>
      <w:r w:rsidR="00A97BB5" w:rsidRPr="0063109E">
        <w:rPr>
          <w:sz w:val="24"/>
          <w:szCs w:val="24"/>
        </w:rPr>
        <w:t>муниципального округа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Функции и полномочия учредителя Учреждения осуществляет Администрация Кетовского</w:t>
      </w:r>
      <w:r w:rsidR="007625E7" w:rsidRPr="0063109E">
        <w:rPr>
          <w:sz w:val="24"/>
          <w:szCs w:val="24"/>
        </w:rPr>
        <w:t xml:space="preserve"> </w:t>
      </w:r>
      <w:r w:rsidR="00C4742A" w:rsidRPr="0063109E">
        <w:rPr>
          <w:sz w:val="24"/>
          <w:szCs w:val="24"/>
        </w:rPr>
        <w:t>муниципального округа</w:t>
      </w:r>
      <w:r w:rsidRPr="0063109E">
        <w:rPr>
          <w:sz w:val="24"/>
          <w:szCs w:val="24"/>
        </w:rPr>
        <w:t>. Полномочиями по общему руководству, координации и контролю</w:t>
      </w:r>
      <w:r w:rsidR="005C3F22" w:rsidRPr="0063109E">
        <w:rPr>
          <w:sz w:val="24"/>
          <w:szCs w:val="24"/>
        </w:rPr>
        <w:t xml:space="preserve"> за деятельностью школы наделен</w:t>
      </w:r>
      <w:r w:rsidR="005B582D" w:rsidRPr="0063109E">
        <w:rPr>
          <w:sz w:val="24"/>
          <w:szCs w:val="24"/>
        </w:rPr>
        <w:t>о</w:t>
      </w:r>
      <w:r w:rsidR="005C3F22" w:rsidRPr="0063109E">
        <w:rPr>
          <w:sz w:val="24"/>
          <w:szCs w:val="24"/>
        </w:rPr>
        <w:t xml:space="preserve"> Управление культуры </w:t>
      </w:r>
      <w:r w:rsidRPr="0063109E">
        <w:rPr>
          <w:sz w:val="24"/>
          <w:szCs w:val="24"/>
        </w:rPr>
        <w:t>Кетовского</w:t>
      </w:r>
      <w:r w:rsidR="007625E7" w:rsidRPr="0063109E">
        <w:rPr>
          <w:sz w:val="24"/>
          <w:szCs w:val="24"/>
        </w:rPr>
        <w:t xml:space="preserve"> </w:t>
      </w:r>
      <w:r w:rsidR="005B582D" w:rsidRPr="0063109E">
        <w:rPr>
          <w:sz w:val="24"/>
          <w:szCs w:val="24"/>
        </w:rPr>
        <w:t>МО Курганской области</w:t>
      </w:r>
      <w:r w:rsidR="005C3F22" w:rsidRPr="0063109E">
        <w:rPr>
          <w:sz w:val="24"/>
          <w:szCs w:val="24"/>
        </w:rPr>
        <w:t>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lastRenderedPageBreak/>
        <w:t>Организационно-правовое обеспечение:</w:t>
      </w:r>
    </w:p>
    <w:p w:rsidR="00FB2ACB" w:rsidRPr="0063109E" w:rsidRDefault="00FB2ACB" w:rsidP="007625E7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ОГРН – 1024501526587;</w:t>
      </w:r>
    </w:p>
    <w:p w:rsidR="00FB2ACB" w:rsidRPr="0063109E" w:rsidRDefault="00FD6232" w:rsidP="007625E7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Устав М</w:t>
      </w:r>
      <w:r w:rsidR="00D30AD6" w:rsidRPr="0063109E">
        <w:rPr>
          <w:sz w:val="24"/>
          <w:szCs w:val="24"/>
        </w:rPr>
        <w:t>Б</w:t>
      </w:r>
      <w:r w:rsidRPr="0063109E">
        <w:rPr>
          <w:sz w:val="24"/>
          <w:szCs w:val="24"/>
        </w:rPr>
        <w:t>УДО</w:t>
      </w:r>
      <w:r w:rsidR="00FB2ACB" w:rsidRPr="0063109E">
        <w:rPr>
          <w:sz w:val="24"/>
          <w:szCs w:val="24"/>
        </w:rPr>
        <w:t xml:space="preserve"> «Введенская детская музыкальная школа», </w:t>
      </w:r>
      <w:r w:rsidR="00D30AD6" w:rsidRPr="0063109E">
        <w:rPr>
          <w:sz w:val="24"/>
          <w:szCs w:val="24"/>
        </w:rPr>
        <w:t>утвержден руководителем</w:t>
      </w:r>
      <w:r w:rsidR="007625E7" w:rsidRPr="0063109E">
        <w:rPr>
          <w:sz w:val="24"/>
          <w:szCs w:val="24"/>
        </w:rPr>
        <w:t xml:space="preserve"> </w:t>
      </w:r>
      <w:r w:rsidR="00D30AD6" w:rsidRPr="0063109E">
        <w:rPr>
          <w:sz w:val="24"/>
          <w:szCs w:val="24"/>
        </w:rPr>
        <w:t>Управления</w:t>
      </w:r>
      <w:r w:rsidR="00FB2ACB" w:rsidRPr="0063109E">
        <w:rPr>
          <w:sz w:val="24"/>
          <w:szCs w:val="24"/>
        </w:rPr>
        <w:t xml:space="preserve"> культуры Администрации Кетовского</w:t>
      </w:r>
      <w:r w:rsidR="007625E7" w:rsidRPr="0063109E">
        <w:rPr>
          <w:sz w:val="24"/>
          <w:szCs w:val="24"/>
        </w:rPr>
        <w:t xml:space="preserve"> </w:t>
      </w:r>
      <w:r w:rsidR="00D30AD6" w:rsidRPr="0063109E">
        <w:rPr>
          <w:sz w:val="24"/>
          <w:szCs w:val="24"/>
        </w:rPr>
        <w:t>МО приказом от 16.01.2023г. №3-од.</w:t>
      </w:r>
    </w:p>
    <w:p w:rsidR="00FB2ACB" w:rsidRPr="0063109E" w:rsidRDefault="00FB2ACB" w:rsidP="007625E7">
      <w:pPr>
        <w:pStyle w:val="a3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Лицензия № 269 от </w:t>
      </w:r>
      <w:r w:rsidR="00FD6232" w:rsidRPr="0063109E">
        <w:rPr>
          <w:sz w:val="24"/>
          <w:szCs w:val="24"/>
        </w:rPr>
        <w:t>5.09.2017</w:t>
      </w:r>
      <w:r w:rsidRPr="0063109E">
        <w:rPr>
          <w:sz w:val="24"/>
          <w:szCs w:val="24"/>
        </w:rPr>
        <w:t xml:space="preserve"> г. Серия 45Л01 № 0000</w:t>
      </w:r>
      <w:r w:rsidR="00FD6232" w:rsidRPr="0063109E">
        <w:rPr>
          <w:sz w:val="24"/>
          <w:szCs w:val="24"/>
        </w:rPr>
        <w:t>990</w:t>
      </w:r>
      <w:r w:rsidRPr="0063109E">
        <w:rPr>
          <w:sz w:val="24"/>
          <w:szCs w:val="24"/>
        </w:rPr>
        <w:t xml:space="preserve">  с приложением Серия 45П01</w:t>
      </w:r>
      <w:r w:rsidR="00D30AD6" w:rsidRPr="0063109E">
        <w:rPr>
          <w:sz w:val="24"/>
          <w:szCs w:val="24"/>
        </w:rPr>
        <w:t>, переоформление лицензии на осуществление образовательной деятельности № 44\04 от 01.02.2023</w:t>
      </w:r>
      <w:r w:rsidRPr="0063109E">
        <w:rPr>
          <w:sz w:val="24"/>
          <w:szCs w:val="24"/>
        </w:rPr>
        <w:t xml:space="preserve"> №  </w:t>
      </w:r>
      <w:r w:rsidR="005B582D" w:rsidRPr="0063109E">
        <w:rPr>
          <w:sz w:val="24"/>
          <w:szCs w:val="24"/>
        </w:rPr>
        <w:t>Л035-01284-45\00221393</w:t>
      </w:r>
      <w:r w:rsidRPr="0063109E">
        <w:rPr>
          <w:sz w:val="24"/>
          <w:szCs w:val="24"/>
        </w:rPr>
        <w:t xml:space="preserve">  выдана на право осуществления образовательной деятельности </w:t>
      </w:r>
      <w:r w:rsidR="005B582D" w:rsidRPr="0063109E">
        <w:rPr>
          <w:sz w:val="24"/>
          <w:szCs w:val="24"/>
        </w:rPr>
        <w:t>Департаментом  образования и науки</w:t>
      </w:r>
      <w:r w:rsidRPr="0063109E">
        <w:rPr>
          <w:sz w:val="24"/>
          <w:szCs w:val="24"/>
        </w:rPr>
        <w:t xml:space="preserve"> Курганской области – бессрочно.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В своей деятельности «Школа» руководствуется действующим законодательством Российской Федерации, а также настоящим Уставом.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Имущество «Школы»  является  собственностью Кетовского</w:t>
      </w:r>
      <w:r w:rsidR="007625E7" w:rsidRPr="0063109E">
        <w:rPr>
          <w:sz w:val="24"/>
          <w:szCs w:val="24"/>
        </w:rPr>
        <w:t xml:space="preserve"> </w:t>
      </w:r>
      <w:r w:rsidR="0020719C" w:rsidRPr="0063109E">
        <w:rPr>
          <w:sz w:val="24"/>
          <w:szCs w:val="24"/>
        </w:rPr>
        <w:t>МО Курганской области</w:t>
      </w:r>
      <w:r w:rsidRPr="0063109E">
        <w:rPr>
          <w:sz w:val="24"/>
          <w:szCs w:val="24"/>
        </w:rPr>
        <w:t xml:space="preserve"> и может быть использовано только для осуществления целей деятельности «Школы».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Имущество «Школы» закрепляется за ней на праве оперативного управления на основании правового акта Администрации Кетовского</w:t>
      </w:r>
      <w:r w:rsidR="007625E7" w:rsidRPr="0063109E">
        <w:rPr>
          <w:sz w:val="24"/>
          <w:szCs w:val="24"/>
        </w:rPr>
        <w:t xml:space="preserve"> </w:t>
      </w:r>
      <w:r w:rsidR="005B582D" w:rsidRPr="0063109E">
        <w:rPr>
          <w:sz w:val="24"/>
          <w:szCs w:val="24"/>
        </w:rPr>
        <w:t>МО Курганской области.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Право  оперативного  управления  имуществом возникает с момента фактической   передачи   имущества,   оформленной   соответствующим   актом приема-передачи.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Земельный участок, необходимый для выполнения «Школы» своих уставных задач, предоставляются ей на праве постоянного (бессрочного) пользования.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«Школа» 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Право на ведение образовательной деятельности и льготы, установленные действующим законодательством Российской Федерации, возникают у «Школы» с момента выдачи ей лицензии (разрешения) на   образовательную деятельность.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i/>
          <w:iCs/>
          <w:sz w:val="24"/>
          <w:szCs w:val="24"/>
        </w:rPr>
      </w:pPr>
      <w:r w:rsidRPr="0063109E">
        <w:rPr>
          <w:sz w:val="24"/>
          <w:szCs w:val="24"/>
        </w:rPr>
        <w:t>Учреждение имеет печать  установленного образца с полным наименованием учреждения на русском языке. Учреждение вправе иметь штамп и бланки со  своим наименованием.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Основным нормативно-правовым документом «Школы» является Устав, в соответствии с которым «Школа» осуществляет в порядке, установленном законодательством Российской Федерации образовательную деятельность в области дополнительного образования.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Локальными нормативными актами Учреждения также являются: </w:t>
      </w:r>
    </w:p>
    <w:p w:rsidR="00FB2ACB" w:rsidRPr="0063109E" w:rsidRDefault="00FB2ACB" w:rsidP="004F47E2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приказы и распоряжения Учредителя;</w:t>
      </w:r>
    </w:p>
    <w:p w:rsidR="00FB2ACB" w:rsidRPr="0063109E" w:rsidRDefault="00FB2ACB" w:rsidP="004F47E2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решения органов самоуправления;</w:t>
      </w:r>
    </w:p>
    <w:p w:rsidR="00FB2ACB" w:rsidRPr="0063109E" w:rsidRDefault="00FB2ACB" w:rsidP="004F47E2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приказы  и распоряжения директора; </w:t>
      </w:r>
    </w:p>
    <w:p w:rsidR="00FB2ACB" w:rsidRPr="0063109E" w:rsidRDefault="00FB2ACB" w:rsidP="004F47E2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внутренние локальные акты; </w:t>
      </w:r>
    </w:p>
    <w:p w:rsidR="00FB2ACB" w:rsidRPr="0063109E" w:rsidRDefault="00FB2ACB" w:rsidP="004F47E2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трудовые договоры;</w:t>
      </w:r>
    </w:p>
    <w:p w:rsidR="00FB2ACB" w:rsidRPr="0063109E" w:rsidRDefault="00FB2ACB" w:rsidP="004F47E2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договоры о сотрудничестве с другими организациями;</w:t>
      </w:r>
    </w:p>
    <w:p w:rsidR="00FB2ACB" w:rsidRPr="0063109E" w:rsidRDefault="00FB2ACB" w:rsidP="004F47E2">
      <w:pPr>
        <w:pStyle w:val="a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должностные инструкции работников «Школы» и др.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Важным нормативным документом, устанавливающим гарантию трудовых прав и свобод работников и обучающихся, создание для них благоприятных условий труда являются Правила внутреннего распорядка, соответствующие Трудовому Кодексу РФ и учитывающие специфику функционирования «Школы».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Взаимоотношения между участниками образовательного процесса регламентируются Уставом и договорами с родителями (законными представителями), определяющими уровень получаемого образования, сроки обучения и другие условия.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noProof/>
          <w:sz w:val="24"/>
          <w:szCs w:val="24"/>
        </w:rPr>
      </w:pPr>
      <w:r w:rsidRPr="0063109E">
        <w:rPr>
          <w:sz w:val="24"/>
          <w:szCs w:val="24"/>
        </w:rPr>
        <w:t xml:space="preserve">Органами управления «Школы» являются </w:t>
      </w:r>
      <w:r w:rsidR="005B582D" w:rsidRPr="0063109E">
        <w:rPr>
          <w:sz w:val="24"/>
          <w:szCs w:val="24"/>
        </w:rPr>
        <w:t xml:space="preserve">Управление </w:t>
      </w:r>
      <w:r w:rsidRPr="0063109E">
        <w:rPr>
          <w:sz w:val="24"/>
          <w:szCs w:val="24"/>
        </w:rPr>
        <w:t xml:space="preserve">культуры </w:t>
      </w:r>
      <w:r w:rsidR="005B582D" w:rsidRPr="0063109E">
        <w:rPr>
          <w:sz w:val="24"/>
          <w:szCs w:val="24"/>
        </w:rPr>
        <w:t>Кетовского МО</w:t>
      </w:r>
      <w:r w:rsidRPr="0063109E">
        <w:rPr>
          <w:sz w:val="24"/>
          <w:szCs w:val="24"/>
        </w:rPr>
        <w:t xml:space="preserve"> и директор «Школы».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lastRenderedPageBreak/>
        <w:t xml:space="preserve">Органами самоуправления «Школы» являются: </w:t>
      </w:r>
    </w:p>
    <w:p w:rsidR="00FB2ACB" w:rsidRPr="0063109E" w:rsidRDefault="00FB2ACB" w:rsidP="004F47E2">
      <w:pPr>
        <w:pStyle w:val="a3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Общее собрание трудового коллектива «Школы»</w:t>
      </w:r>
    </w:p>
    <w:p w:rsidR="00FB2ACB" w:rsidRPr="0063109E" w:rsidRDefault="00FB2ACB" w:rsidP="004F47E2">
      <w:pPr>
        <w:pStyle w:val="a3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Совет школы  </w:t>
      </w:r>
    </w:p>
    <w:p w:rsidR="00FB2ACB" w:rsidRPr="0063109E" w:rsidRDefault="00FB2ACB" w:rsidP="004F47E2">
      <w:pPr>
        <w:pStyle w:val="a3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Педагогический совет  </w:t>
      </w:r>
    </w:p>
    <w:p w:rsidR="00FB2ACB" w:rsidRPr="0063109E" w:rsidRDefault="00FB2ACB" w:rsidP="004F47E2">
      <w:pPr>
        <w:pStyle w:val="a3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Методический совет  </w:t>
      </w:r>
    </w:p>
    <w:p w:rsidR="00FB2ACB" w:rsidRPr="0063109E" w:rsidRDefault="00FB2ACB" w:rsidP="004F47E2">
      <w:pPr>
        <w:pStyle w:val="a3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Родительский комитет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Преподавательский состав формируется в соот</w:t>
      </w:r>
      <w:r w:rsidRPr="0063109E">
        <w:rPr>
          <w:sz w:val="24"/>
          <w:szCs w:val="24"/>
        </w:rPr>
        <w:softHyphen/>
        <w:t xml:space="preserve">ветствии со штатным расписанием.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Учреждение   работает по согласованному и утвержденному плану работы на учебный год.  Все мероприятия (педагогические советы, заседания методического совета, совещания) проводятся в соответствии с утвержденным в «Школе» годовым Планом работы.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 «Школе» разработаны внутренние локальные акты:</w:t>
      </w:r>
    </w:p>
    <w:p w:rsidR="00FB2ACB" w:rsidRPr="0063109E" w:rsidRDefault="00FB2ACB" w:rsidP="004F47E2">
      <w:pPr>
        <w:pStyle w:val="a3"/>
        <w:numPr>
          <w:ilvl w:val="0"/>
          <w:numId w:val="21"/>
        </w:numPr>
        <w:spacing w:line="276" w:lineRule="auto"/>
        <w:ind w:left="567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регламентирующие управление образовательным учреждением на принципах единоначалия и самоуправления;</w:t>
      </w:r>
    </w:p>
    <w:p w:rsidR="00FB2ACB" w:rsidRPr="0063109E" w:rsidRDefault="00FB2ACB" w:rsidP="004F47E2">
      <w:pPr>
        <w:pStyle w:val="a3"/>
        <w:numPr>
          <w:ilvl w:val="0"/>
          <w:numId w:val="21"/>
        </w:numPr>
        <w:spacing w:line="276" w:lineRule="auto"/>
        <w:ind w:left="567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внутришкольного контроля;</w:t>
      </w:r>
    </w:p>
    <w:p w:rsidR="00FB2ACB" w:rsidRPr="0063109E" w:rsidRDefault="00FB2ACB" w:rsidP="004F47E2">
      <w:pPr>
        <w:pStyle w:val="a3"/>
        <w:numPr>
          <w:ilvl w:val="0"/>
          <w:numId w:val="21"/>
        </w:numPr>
        <w:spacing w:line="276" w:lineRule="auto"/>
        <w:ind w:left="567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FB2ACB" w:rsidRPr="0063109E" w:rsidRDefault="00FB2ACB" w:rsidP="004F47E2">
      <w:pPr>
        <w:pStyle w:val="a3"/>
        <w:numPr>
          <w:ilvl w:val="0"/>
          <w:numId w:val="21"/>
        </w:numPr>
        <w:spacing w:line="276" w:lineRule="auto"/>
        <w:ind w:left="567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Выводы и рекомендации:</w:t>
      </w:r>
    </w:p>
    <w:p w:rsidR="00FB2ACB" w:rsidRPr="0063109E" w:rsidRDefault="00FD6232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 целом структура М</w:t>
      </w:r>
      <w:r w:rsidR="005B582D" w:rsidRPr="0063109E">
        <w:rPr>
          <w:sz w:val="24"/>
          <w:szCs w:val="24"/>
        </w:rPr>
        <w:t>Б</w:t>
      </w:r>
      <w:r w:rsidRPr="0063109E">
        <w:rPr>
          <w:sz w:val="24"/>
          <w:szCs w:val="24"/>
        </w:rPr>
        <w:t>УДО</w:t>
      </w:r>
      <w:r w:rsidR="00FB2ACB" w:rsidRPr="0063109E">
        <w:rPr>
          <w:sz w:val="24"/>
          <w:szCs w:val="24"/>
        </w:rPr>
        <w:t xml:space="preserve"> «Введенская ДМШ» и система управления достаточны и эффективны для обеспечения выполнения функций «Школы» в сфере дополнительного  образования в соответствии с действующим законодательством Российской Федерации.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Собственная нормативная и организационно-распорядительная документация соответствует действующему законодательству РФ.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Имеющаяся система взаимодействия обеспечивает жизнедеятельность всех структурных подразделений «Школы» и позволяет ему успешно вести образовательную деятельность в области художественного образования.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numPr>
          <w:ilvl w:val="0"/>
          <w:numId w:val="1"/>
        </w:numPr>
        <w:spacing w:line="276" w:lineRule="auto"/>
        <w:ind w:left="0"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t>Оценка образовательной деятельности</w:t>
      </w:r>
    </w:p>
    <w:p w:rsidR="006B15C7" w:rsidRPr="0063109E" w:rsidRDefault="006B15C7" w:rsidP="006B15C7">
      <w:pPr>
        <w:pStyle w:val="a3"/>
        <w:spacing w:line="276" w:lineRule="auto"/>
        <w:ind w:left="851"/>
        <w:rPr>
          <w:b/>
          <w:bCs/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    «Школа» реализует образовательные программы дополнительного  образования детей  художественно-эстетической направленности   по следующим направлениям (видам):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>Дополнительная  предпрофес</w:t>
      </w:r>
      <w:r w:rsidR="005131CE" w:rsidRPr="0063109E">
        <w:rPr>
          <w:rStyle w:val="a4"/>
          <w:b w:val="0"/>
          <w:bCs w:val="0"/>
          <w:sz w:val="24"/>
          <w:szCs w:val="24"/>
        </w:rPr>
        <w:t xml:space="preserve">сиональная общеобразовательная </w:t>
      </w:r>
      <w:r w:rsidRPr="0063109E">
        <w:rPr>
          <w:rStyle w:val="a4"/>
          <w:b w:val="0"/>
          <w:bCs w:val="0"/>
          <w:sz w:val="24"/>
          <w:szCs w:val="24"/>
        </w:rPr>
        <w:t xml:space="preserve">программа в области музыкального искусства   «Фортепиано».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8</w:t>
      </w:r>
      <w:r w:rsidR="004F47E2" w:rsidRPr="0063109E">
        <w:rPr>
          <w:rStyle w:val="a4"/>
          <w:b w:val="0"/>
          <w:bCs w:val="0"/>
          <w:sz w:val="24"/>
          <w:szCs w:val="24"/>
        </w:rPr>
        <w:t xml:space="preserve"> </w:t>
      </w:r>
      <w:r w:rsidR="005C6B62" w:rsidRPr="0063109E">
        <w:rPr>
          <w:rStyle w:val="a4"/>
          <w:b w:val="0"/>
          <w:bCs w:val="0"/>
          <w:sz w:val="24"/>
          <w:szCs w:val="24"/>
        </w:rPr>
        <w:t>(9)</w:t>
      </w:r>
      <w:r w:rsidRPr="0063109E">
        <w:rPr>
          <w:rStyle w:val="a4"/>
          <w:b w:val="0"/>
          <w:bCs w:val="0"/>
          <w:sz w:val="24"/>
          <w:szCs w:val="24"/>
        </w:rPr>
        <w:t xml:space="preserve"> лет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>Дополнительная  предпрофес</w:t>
      </w:r>
      <w:r w:rsidR="005131CE" w:rsidRPr="0063109E">
        <w:rPr>
          <w:rStyle w:val="a4"/>
          <w:b w:val="0"/>
          <w:bCs w:val="0"/>
          <w:sz w:val="24"/>
          <w:szCs w:val="24"/>
        </w:rPr>
        <w:t xml:space="preserve">сиональная общеобразовательная </w:t>
      </w:r>
      <w:r w:rsidRPr="0063109E">
        <w:rPr>
          <w:rStyle w:val="a4"/>
          <w:b w:val="0"/>
          <w:bCs w:val="0"/>
          <w:sz w:val="24"/>
          <w:szCs w:val="24"/>
        </w:rPr>
        <w:t xml:space="preserve">программа в области музыкального искусства   «Народные инструменты».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8 лет</w:t>
      </w:r>
    </w:p>
    <w:p w:rsidR="0017140A" w:rsidRPr="0063109E" w:rsidRDefault="0017140A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 xml:space="preserve">Дополнительная  общеразвивающая общеобразовательная программа в области музыкального искусства   «Раннее эстетическое развитие».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1 год</w:t>
      </w:r>
    </w:p>
    <w:p w:rsidR="005C6B62" w:rsidRPr="0063109E" w:rsidRDefault="005C6B62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 xml:space="preserve">Дополнительная  общеразвивающая общеобразовательная программа в области музыкального искусства   «Подготовительный класс».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1 год</w:t>
      </w:r>
    </w:p>
    <w:p w:rsidR="005C6B62" w:rsidRPr="0063109E" w:rsidRDefault="005C6B62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 xml:space="preserve">Дополнительная  общеразвивающая общеобразовательная программа в области музыкального искусства   «Вокальная студия».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1 год</w:t>
      </w:r>
    </w:p>
    <w:p w:rsidR="005C6B62" w:rsidRPr="0063109E" w:rsidRDefault="005C6B62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lastRenderedPageBreak/>
        <w:t xml:space="preserve">Дополнительная  общеразвивающая общеобразовательная программа в области музыкального искусства   «Художественное творчество».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4 года</w:t>
      </w:r>
    </w:p>
    <w:p w:rsidR="005C6B62" w:rsidRPr="0063109E" w:rsidRDefault="005C6B62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 xml:space="preserve">Дополнительная  общеразвивающая общеобразовательная программа в области музыкального искусства   «Познавательное развитие».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1 год</w:t>
      </w:r>
    </w:p>
    <w:p w:rsidR="005C6B62" w:rsidRPr="0063109E" w:rsidRDefault="005C6B62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 xml:space="preserve">Дополнительная  общеразвивающая общеобразовательная программа в области музыкального искусства   «Юные знатоки». Срок </w:t>
      </w:r>
      <w:r w:rsidRPr="0063109E">
        <w:rPr>
          <w:sz w:val="24"/>
          <w:szCs w:val="24"/>
        </w:rPr>
        <w:t>обучения</w:t>
      </w:r>
      <w:r w:rsidRPr="0063109E">
        <w:rPr>
          <w:rStyle w:val="a4"/>
          <w:b w:val="0"/>
          <w:bCs w:val="0"/>
          <w:sz w:val="24"/>
          <w:szCs w:val="24"/>
        </w:rPr>
        <w:t xml:space="preserve"> 1 год</w:t>
      </w:r>
    </w:p>
    <w:p w:rsidR="005C6B62" w:rsidRPr="0063109E" w:rsidRDefault="005C6B62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 xml:space="preserve">Дополнительная  общеразвивающая общеобразовательная программа в области музыкального искусства   «Инструмент+». Срок </w:t>
      </w:r>
      <w:r w:rsidRPr="0063109E">
        <w:rPr>
          <w:sz w:val="24"/>
          <w:szCs w:val="24"/>
        </w:rPr>
        <w:t>обучения</w:t>
      </w:r>
      <w:r w:rsidR="004F47E2" w:rsidRPr="0063109E">
        <w:rPr>
          <w:sz w:val="24"/>
          <w:szCs w:val="24"/>
        </w:rPr>
        <w:t xml:space="preserve"> </w:t>
      </w:r>
      <w:r w:rsidR="005131CE" w:rsidRPr="0063109E">
        <w:rPr>
          <w:rStyle w:val="a4"/>
          <w:b w:val="0"/>
          <w:bCs w:val="0"/>
          <w:sz w:val="24"/>
          <w:szCs w:val="24"/>
        </w:rPr>
        <w:t>1 год</w:t>
      </w:r>
    </w:p>
    <w:p w:rsidR="0017140A" w:rsidRPr="0063109E" w:rsidRDefault="0017140A" w:rsidP="007625E7">
      <w:pPr>
        <w:spacing w:line="276" w:lineRule="auto"/>
        <w:ind w:firstLine="851"/>
        <w:jc w:val="center"/>
        <w:rPr>
          <w:rStyle w:val="FontStyle78"/>
          <w:i/>
          <w:iCs/>
          <w:color w:val="auto"/>
          <w:sz w:val="24"/>
          <w:szCs w:val="24"/>
        </w:rPr>
      </w:pPr>
    </w:p>
    <w:p w:rsidR="00FB2ACB" w:rsidRPr="0063109E" w:rsidRDefault="00FB2ACB" w:rsidP="007625E7">
      <w:pPr>
        <w:spacing w:line="276" w:lineRule="auto"/>
        <w:ind w:firstLine="851"/>
        <w:jc w:val="center"/>
        <w:rPr>
          <w:rStyle w:val="FontStyle78"/>
          <w:b/>
          <w:i/>
          <w:iCs/>
          <w:color w:val="auto"/>
          <w:sz w:val="24"/>
          <w:szCs w:val="24"/>
        </w:rPr>
      </w:pPr>
      <w:r w:rsidRPr="0063109E">
        <w:rPr>
          <w:rStyle w:val="FontStyle78"/>
          <w:b/>
          <w:i/>
          <w:iCs/>
          <w:color w:val="auto"/>
          <w:sz w:val="24"/>
          <w:szCs w:val="24"/>
        </w:rPr>
        <w:t>Сведения о реализации программ</w:t>
      </w:r>
    </w:p>
    <w:p w:rsidR="006C6329" w:rsidRPr="0063109E" w:rsidRDefault="006C6329" w:rsidP="007625E7">
      <w:pPr>
        <w:spacing w:line="276" w:lineRule="auto"/>
        <w:ind w:firstLine="851"/>
        <w:jc w:val="center"/>
        <w:rPr>
          <w:i/>
          <w:iCs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9"/>
        <w:gridCol w:w="4961"/>
      </w:tblGrid>
      <w:tr w:rsidR="00FB2ACB" w:rsidRPr="0063109E">
        <w:trPr>
          <w:jc w:val="center"/>
        </w:trPr>
        <w:tc>
          <w:tcPr>
            <w:tcW w:w="5429" w:type="dxa"/>
            <w:shd w:val="clear" w:color="auto" w:fill="FFFFFF"/>
            <w:vAlign w:val="center"/>
          </w:tcPr>
          <w:p w:rsidR="00FB2ACB" w:rsidRPr="0063109E" w:rsidRDefault="00FB2ACB" w:rsidP="004F47E2">
            <w:pPr>
              <w:pStyle w:val="a3"/>
              <w:spacing w:line="276" w:lineRule="auto"/>
              <w:ind w:hanging="4"/>
              <w:jc w:val="center"/>
              <w:rPr>
                <w:rStyle w:val="FontStyle78"/>
                <w:b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b/>
                <w:color w:val="auto"/>
                <w:szCs w:val="24"/>
                <w:lang w:eastAsia="ru-RU"/>
              </w:rPr>
              <w:t>Наименование услуги по направлениям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B2ACB" w:rsidRPr="0063109E" w:rsidRDefault="00FB2ACB" w:rsidP="004F47E2">
            <w:pPr>
              <w:pStyle w:val="a3"/>
              <w:spacing w:line="276" w:lineRule="auto"/>
              <w:jc w:val="center"/>
              <w:rPr>
                <w:rStyle w:val="FontStyle78"/>
                <w:b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b/>
                <w:color w:val="auto"/>
                <w:szCs w:val="24"/>
                <w:lang w:eastAsia="ru-RU"/>
              </w:rPr>
              <w:t>Бюджетный контингент, количество уч-ся</w:t>
            </w:r>
          </w:p>
        </w:tc>
      </w:tr>
      <w:tr w:rsidR="00FB2ACB" w:rsidRPr="0063109E">
        <w:trPr>
          <w:jc w:val="center"/>
        </w:trPr>
        <w:tc>
          <w:tcPr>
            <w:tcW w:w="10390" w:type="dxa"/>
            <w:gridSpan w:val="2"/>
            <w:shd w:val="clear" w:color="auto" w:fill="FFFFFF"/>
          </w:tcPr>
          <w:p w:rsidR="00FB2ACB" w:rsidRPr="0063109E" w:rsidRDefault="00FB2ACB" w:rsidP="007625E7">
            <w:pPr>
              <w:pStyle w:val="a3"/>
              <w:spacing w:line="276" w:lineRule="auto"/>
              <w:ind w:firstLine="851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a4"/>
                <w:b w:val="0"/>
                <w:bCs w:val="0"/>
                <w:sz w:val="22"/>
                <w:szCs w:val="24"/>
                <w:lang w:eastAsia="ru-RU"/>
              </w:rPr>
              <w:t>Дополнительные  предпрофессиональные общеобразовательные  программы</w:t>
            </w:r>
          </w:p>
        </w:tc>
      </w:tr>
      <w:tr w:rsidR="00FB2ACB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FB2ACB" w:rsidRPr="0063109E" w:rsidRDefault="00FB2ACB" w:rsidP="004F47E2">
            <w:pPr>
              <w:pStyle w:val="a3"/>
              <w:spacing w:line="276" w:lineRule="auto"/>
              <w:ind w:hanging="4"/>
              <w:jc w:val="both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 xml:space="preserve">Фортепиано </w:t>
            </w:r>
            <w:r w:rsidR="0017140A" w:rsidRPr="0063109E">
              <w:rPr>
                <w:rStyle w:val="FontStyle78"/>
                <w:color w:val="auto"/>
                <w:szCs w:val="24"/>
                <w:lang w:eastAsia="ru-RU"/>
              </w:rPr>
              <w:t>(срок обучения 8 лет)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B2ACB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50</w:t>
            </w:r>
          </w:p>
        </w:tc>
      </w:tr>
      <w:tr w:rsidR="00FB2ACB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FB2ACB" w:rsidRPr="0063109E" w:rsidRDefault="00FB2ACB" w:rsidP="004F47E2">
            <w:pPr>
              <w:pStyle w:val="a3"/>
              <w:spacing w:line="276" w:lineRule="auto"/>
              <w:ind w:hanging="4"/>
              <w:jc w:val="both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 xml:space="preserve">Народные инструменты </w:t>
            </w:r>
            <w:r w:rsidR="0017140A" w:rsidRPr="0063109E">
              <w:rPr>
                <w:rStyle w:val="FontStyle78"/>
                <w:color w:val="auto"/>
                <w:szCs w:val="24"/>
                <w:lang w:eastAsia="ru-RU"/>
              </w:rPr>
              <w:t>(срок обучения 8 лет)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B2ACB" w:rsidRPr="0063109E" w:rsidRDefault="00D439AD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2</w:t>
            </w:r>
            <w:r w:rsidR="000B04B7" w:rsidRPr="0063109E">
              <w:rPr>
                <w:rStyle w:val="FontStyle78"/>
                <w:color w:val="auto"/>
                <w:szCs w:val="24"/>
                <w:lang w:eastAsia="ru-RU"/>
              </w:rPr>
              <w:t>1</w:t>
            </w:r>
          </w:p>
        </w:tc>
      </w:tr>
      <w:tr w:rsidR="0017140A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17140A" w:rsidRPr="0063109E" w:rsidRDefault="0017140A" w:rsidP="004F47E2">
            <w:pPr>
              <w:pStyle w:val="a3"/>
              <w:spacing w:line="276" w:lineRule="auto"/>
              <w:ind w:hanging="4"/>
              <w:jc w:val="both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Раннее эстетическое развитие (срок обучения 1 год)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7140A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10</w:t>
            </w:r>
          </w:p>
        </w:tc>
      </w:tr>
      <w:tr w:rsidR="005C6B62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5C6B62" w:rsidRPr="0063109E" w:rsidRDefault="003E1DF8" w:rsidP="004F47E2">
            <w:pPr>
              <w:pStyle w:val="a3"/>
              <w:spacing w:line="276" w:lineRule="auto"/>
              <w:ind w:hanging="4"/>
              <w:jc w:val="both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«Подготовительный класс» (срок </w:t>
            </w:r>
            <w:r w:rsidRPr="0063109E">
              <w:rPr>
                <w:sz w:val="22"/>
                <w:szCs w:val="24"/>
              </w:rPr>
              <w:t>обучения</w:t>
            </w: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 1 год)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5C6B62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12</w:t>
            </w:r>
          </w:p>
        </w:tc>
      </w:tr>
      <w:tr w:rsidR="005C6B62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5C6B62" w:rsidRPr="0063109E" w:rsidRDefault="003E1DF8" w:rsidP="004F47E2">
            <w:pPr>
              <w:pStyle w:val="a3"/>
              <w:spacing w:line="276" w:lineRule="auto"/>
              <w:ind w:hanging="4"/>
              <w:jc w:val="both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«Вокальная студия» (срок </w:t>
            </w:r>
            <w:r w:rsidRPr="0063109E">
              <w:rPr>
                <w:sz w:val="22"/>
                <w:szCs w:val="24"/>
              </w:rPr>
              <w:t>обучения</w:t>
            </w: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 1 год)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5C6B62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27</w:t>
            </w:r>
          </w:p>
        </w:tc>
      </w:tr>
      <w:tr w:rsidR="005C6B62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5C6B62" w:rsidRPr="0063109E" w:rsidRDefault="003E1DF8" w:rsidP="004F47E2">
            <w:pPr>
              <w:pStyle w:val="a3"/>
              <w:spacing w:line="276" w:lineRule="auto"/>
              <w:ind w:hanging="4"/>
              <w:jc w:val="both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«Познавательное развитие» (срок </w:t>
            </w:r>
            <w:r w:rsidRPr="0063109E">
              <w:rPr>
                <w:sz w:val="22"/>
                <w:szCs w:val="24"/>
              </w:rPr>
              <w:t>обучения</w:t>
            </w: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 1 год)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5C6B62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12</w:t>
            </w:r>
          </w:p>
        </w:tc>
      </w:tr>
      <w:tr w:rsidR="005C6B62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5C6B62" w:rsidRPr="0063109E" w:rsidRDefault="003E1DF8" w:rsidP="004F47E2">
            <w:pPr>
              <w:pStyle w:val="a3"/>
              <w:spacing w:line="276" w:lineRule="auto"/>
              <w:ind w:hanging="4"/>
              <w:jc w:val="both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«Юные знатоки» (срок </w:t>
            </w:r>
            <w:r w:rsidRPr="0063109E">
              <w:rPr>
                <w:sz w:val="22"/>
                <w:szCs w:val="24"/>
              </w:rPr>
              <w:t>обучения</w:t>
            </w: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 1 год)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5C6B62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7</w:t>
            </w:r>
          </w:p>
        </w:tc>
      </w:tr>
      <w:tr w:rsidR="003E1DF8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3E1DF8" w:rsidRPr="0063109E" w:rsidRDefault="003E1DF8" w:rsidP="004F47E2">
            <w:pPr>
              <w:pStyle w:val="a3"/>
              <w:spacing w:line="276" w:lineRule="auto"/>
              <w:ind w:hanging="4"/>
              <w:jc w:val="both"/>
              <w:rPr>
                <w:rStyle w:val="a4"/>
                <w:b w:val="0"/>
                <w:bCs w:val="0"/>
                <w:sz w:val="22"/>
                <w:szCs w:val="24"/>
              </w:rPr>
            </w:pP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«Инструмент+» (срок </w:t>
            </w:r>
            <w:r w:rsidRPr="0063109E">
              <w:rPr>
                <w:sz w:val="22"/>
                <w:szCs w:val="24"/>
              </w:rPr>
              <w:t>обучения</w:t>
            </w: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 1 год)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E1DF8" w:rsidRPr="0063109E" w:rsidRDefault="00B87730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2</w:t>
            </w:r>
          </w:p>
        </w:tc>
      </w:tr>
      <w:tr w:rsidR="003E1DF8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3E1DF8" w:rsidRPr="0063109E" w:rsidRDefault="003E1DF8" w:rsidP="004F47E2">
            <w:pPr>
              <w:pStyle w:val="a3"/>
              <w:spacing w:line="276" w:lineRule="auto"/>
              <w:ind w:hanging="4"/>
              <w:jc w:val="both"/>
              <w:rPr>
                <w:rStyle w:val="a4"/>
                <w:b w:val="0"/>
                <w:bCs w:val="0"/>
                <w:sz w:val="22"/>
                <w:szCs w:val="24"/>
              </w:rPr>
            </w:pP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>«Художественное творчество</w:t>
            </w:r>
            <w:r w:rsidR="00D439AD" w:rsidRPr="0063109E">
              <w:rPr>
                <w:rStyle w:val="a4"/>
                <w:b w:val="0"/>
                <w:bCs w:val="0"/>
                <w:sz w:val="22"/>
                <w:szCs w:val="24"/>
              </w:rPr>
              <w:t>» (с</w:t>
            </w: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рок </w:t>
            </w:r>
            <w:r w:rsidRPr="0063109E">
              <w:rPr>
                <w:sz w:val="22"/>
                <w:szCs w:val="24"/>
              </w:rPr>
              <w:t>обучения</w:t>
            </w:r>
            <w:r w:rsidRPr="0063109E">
              <w:rPr>
                <w:rStyle w:val="a4"/>
                <w:b w:val="0"/>
                <w:bCs w:val="0"/>
                <w:sz w:val="22"/>
                <w:szCs w:val="24"/>
              </w:rPr>
              <w:t xml:space="preserve"> 4 года</w:t>
            </w:r>
            <w:r w:rsidR="00D439AD" w:rsidRPr="0063109E">
              <w:rPr>
                <w:rStyle w:val="a4"/>
                <w:b w:val="0"/>
                <w:bCs w:val="0"/>
                <w:sz w:val="22"/>
                <w:szCs w:val="24"/>
              </w:rPr>
              <w:t>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E1DF8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color w:val="auto"/>
                <w:szCs w:val="24"/>
                <w:lang w:eastAsia="ru-RU"/>
              </w:rPr>
              <w:t>62</w:t>
            </w:r>
          </w:p>
        </w:tc>
      </w:tr>
      <w:tr w:rsidR="00FB2ACB" w:rsidRPr="0063109E" w:rsidTr="004F47E2">
        <w:trPr>
          <w:jc w:val="center"/>
        </w:trPr>
        <w:tc>
          <w:tcPr>
            <w:tcW w:w="5429" w:type="dxa"/>
            <w:shd w:val="clear" w:color="auto" w:fill="FFFFFF"/>
          </w:tcPr>
          <w:p w:rsidR="00FB2ACB" w:rsidRPr="0063109E" w:rsidRDefault="00FB2ACB" w:rsidP="004F47E2">
            <w:pPr>
              <w:pStyle w:val="a3"/>
              <w:spacing w:line="276" w:lineRule="auto"/>
              <w:ind w:hanging="4"/>
              <w:jc w:val="both"/>
              <w:rPr>
                <w:sz w:val="22"/>
                <w:szCs w:val="24"/>
                <w:lang w:eastAsia="ru-RU"/>
              </w:rPr>
            </w:pPr>
            <w:r w:rsidRPr="0063109E">
              <w:rPr>
                <w:sz w:val="22"/>
                <w:szCs w:val="24"/>
                <w:lang w:eastAsia="ru-RU"/>
              </w:rPr>
              <w:t>Всего: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B2ACB" w:rsidRPr="0063109E" w:rsidRDefault="000B04B7" w:rsidP="004F47E2">
            <w:pPr>
              <w:pStyle w:val="a3"/>
              <w:spacing w:line="276" w:lineRule="auto"/>
              <w:jc w:val="center"/>
              <w:rPr>
                <w:rStyle w:val="FontStyle78"/>
                <w:b/>
                <w:color w:val="auto"/>
                <w:szCs w:val="24"/>
                <w:lang w:eastAsia="ru-RU"/>
              </w:rPr>
            </w:pPr>
            <w:r w:rsidRPr="0063109E">
              <w:rPr>
                <w:rStyle w:val="FontStyle78"/>
                <w:b/>
                <w:color w:val="auto"/>
                <w:szCs w:val="24"/>
                <w:lang w:eastAsia="ru-RU"/>
              </w:rPr>
              <w:t>203</w:t>
            </w:r>
          </w:p>
        </w:tc>
      </w:tr>
    </w:tbl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rStyle w:val="FontStyle77"/>
          <w:bCs w:val="0"/>
          <w:i/>
          <w:iCs/>
          <w:color w:val="auto"/>
          <w:sz w:val="24"/>
          <w:szCs w:val="24"/>
        </w:rPr>
      </w:pPr>
      <w:r w:rsidRPr="0063109E">
        <w:rPr>
          <w:rStyle w:val="FontStyle77"/>
          <w:bCs w:val="0"/>
          <w:i/>
          <w:iCs/>
          <w:color w:val="auto"/>
          <w:sz w:val="24"/>
          <w:szCs w:val="24"/>
        </w:rPr>
        <w:t>Организация учебного процесса</w:t>
      </w:r>
    </w:p>
    <w:p w:rsidR="006C6329" w:rsidRPr="0063109E" w:rsidRDefault="006C6329" w:rsidP="007625E7">
      <w:pPr>
        <w:pStyle w:val="a3"/>
        <w:spacing w:line="276" w:lineRule="auto"/>
        <w:ind w:firstLine="851"/>
        <w:jc w:val="center"/>
        <w:rPr>
          <w:rStyle w:val="FontStyle77"/>
          <w:b w:val="0"/>
          <w:bCs w:val="0"/>
          <w:i/>
          <w:iCs/>
          <w:color w:val="auto"/>
          <w:sz w:val="24"/>
          <w:szCs w:val="24"/>
        </w:rPr>
      </w:pPr>
    </w:p>
    <w:p w:rsidR="00FB2ACB" w:rsidRPr="0063109E" w:rsidRDefault="00FD6232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М</w:t>
      </w:r>
      <w:r w:rsidR="005B582D" w:rsidRPr="0063109E">
        <w:rPr>
          <w:rStyle w:val="FontStyle78"/>
          <w:color w:val="auto"/>
          <w:sz w:val="24"/>
          <w:szCs w:val="24"/>
        </w:rPr>
        <w:t>Б</w:t>
      </w:r>
      <w:r w:rsidRPr="0063109E">
        <w:rPr>
          <w:rStyle w:val="FontStyle78"/>
          <w:color w:val="auto"/>
          <w:sz w:val="24"/>
          <w:szCs w:val="24"/>
        </w:rPr>
        <w:t>УДО</w:t>
      </w:r>
      <w:r w:rsidR="00FB2ACB" w:rsidRPr="0063109E">
        <w:rPr>
          <w:rStyle w:val="FontStyle78"/>
          <w:color w:val="auto"/>
          <w:sz w:val="24"/>
          <w:szCs w:val="24"/>
        </w:rPr>
        <w:t xml:space="preserve">  «Введенская ДМШ» осуществляет образовательный процесс в соответствии с образовательными программами, разрабатываемыми и утверждаемыми Школой самостоятельно.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Организация образовательного процесса (в том числе начало и окончание учебного года, продолжительность каникул) регламентируется:</w:t>
      </w:r>
    </w:p>
    <w:p w:rsidR="00FB2ACB" w:rsidRPr="0063109E" w:rsidRDefault="00FB2ACB" w:rsidP="004F47E2">
      <w:pPr>
        <w:pStyle w:val="a3"/>
        <w:numPr>
          <w:ilvl w:val="0"/>
          <w:numId w:val="22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учебными планами;</w:t>
      </w:r>
    </w:p>
    <w:p w:rsidR="00FB2ACB" w:rsidRPr="0063109E" w:rsidRDefault="00FB2ACB" w:rsidP="004F47E2">
      <w:pPr>
        <w:pStyle w:val="a3"/>
        <w:numPr>
          <w:ilvl w:val="0"/>
          <w:numId w:val="22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годовым календарным учебным графиком, утверждаемым  Школой самостоятельно;</w:t>
      </w:r>
    </w:p>
    <w:p w:rsidR="00FB2ACB" w:rsidRPr="0063109E" w:rsidRDefault="00FB2ACB" w:rsidP="004F47E2">
      <w:pPr>
        <w:pStyle w:val="a3"/>
        <w:numPr>
          <w:ilvl w:val="0"/>
          <w:numId w:val="22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расписанием занятий.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Предельная недельная учебная нагрузка на одного учащегося устанавливается в соответствии с учебным планом, возрастными и психофизическими особенностями учащихся, нормами СанПиН.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Единицей измерения учебного времени и основной формой организации учебного процесса в Школе является урок продолжительностью 40 минут. Продолжительность индивидуальных и групповых занятий определяется в соответствии с учебным планом.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Формами промежуточной аттестации могут быть: экзамен, академический концерт, </w:t>
      </w:r>
      <w:r w:rsidR="00951207" w:rsidRPr="0063109E">
        <w:rPr>
          <w:rStyle w:val="FontStyle78"/>
          <w:color w:val="auto"/>
          <w:sz w:val="24"/>
          <w:szCs w:val="24"/>
        </w:rPr>
        <w:t>контрольное</w:t>
      </w:r>
      <w:r w:rsidRPr="0063109E">
        <w:rPr>
          <w:rStyle w:val="FontStyle78"/>
          <w:color w:val="auto"/>
          <w:sz w:val="24"/>
          <w:szCs w:val="24"/>
        </w:rPr>
        <w:t xml:space="preserve"> прослушивание, контрольный урок, зачет.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В Школе установлена </w:t>
      </w:r>
      <w:r w:rsidR="00595F62" w:rsidRPr="0063109E">
        <w:rPr>
          <w:rStyle w:val="FontStyle78"/>
          <w:color w:val="auto"/>
          <w:sz w:val="24"/>
          <w:szCs w:val="24"/>
        </w:rPr>
        <w:t>пятибалльная</w:t>
      </w:r>
      <w:r w:rsidRPr="0063109E">
        <w:rPr>
          <w:rStyle w:val="FontStyle78"/>
          <w:color w:val="auto"/>
          <w:sz w:val="24"/>
          <w:szCs w:val="24"/>
        </w:rPr>
        <w:t xml:space="preserve"> система оценок при промежуточной аттестации и итоговой аттестации.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Перевод учащихся в следующий класс по итогам учебного года осуществляется приказом директора школы на основании решения Педагогического Совета.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Учебный план является основным документом, отвечающим всем требованиям для выполнения образовательных программ, адаптированных к организации образовательного процесса.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lastRenderedPageBreak/>
        <w:t>Образовательная деятельность осуществляется в процессе аудиторной работы и внеурочных мероприятий. Для ведения образовательного процесса установлены следующие формы проведения занятий:</w:t>
      </w:r>
    </w:p>
    <w:p w:rsidR="00FB2ACB" w:rsidRPr="0063109E" w:rsidRDefault="00FB2ACB" w:rsidP="004F47E2">
      <w:pPr>
        <w:pStyle w:val="a3"/>
        <w:numPr>
          <w:ilvl w:val="0"/>
          <w:numId w:val="23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индивидуальные, мелкогрупповые и групповые занятия с преподавателем;</w:t>
      </w:r>
    </w:p>
    <w:p w:rsidR="00FB2ACB" w:rsidRPr="0063109E" w:rsidRDefault="00FB2ACB" w:rsidP="004F47E2">
      <w:pPr>
        <w:pStyle w:val="a3"/>
        <w:numPr>
          <w:ilvl w:val="0"/>
          <w:numId w:val="23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самостоятельная (домашняя работа) учащегося;</w:t>
      </w:r>
    </w:p>
    <w:p w:rsidR="00FB2ACB" w:rsidRPr="0063109E" w:rsidRDefault="00FB2ACB" w:rsidP="004F47E2">
      <w:pPr>
        <w:pStyle w:val="a3"/>
        <w:numPr>
          <w:ilvl w:val="0"/>
          <w:numId w:val="23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контрольные мероприятия, предусмотренные учебными планами и программами (контрольные уроки, зачеты, экзамены, академическое прослушивание);</w:t>
      </w:r>
    </w:p>
    <w:p w:rsidR="00FB2ACB" w:rsidRPr="0063109E" w:rsidRDefault="00FB2ACB" w:rsidP="004F47E2">
      <w:pPr>
        <w:pStyle w:val="a3"/>
        <w:numPr>
          <w:ilvl w:val="0"/>
          <w:numId w:val="23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культурно-просветительские мероприятия (лекции, беседы, концерты и т.д.);</w:t>
      </w:r>
    </w:p>
    <w:p w:rsidR="00FB2ACB" w:rsidRPr="0063109E" w:rsidRDefault="00FB2ACB" w:rsidP="004F47E2">
      <w:pPr>
        <w:pStyle w:val="a3"/>
        <w:numPr>
          <w:ilvl w:val="0"/>
          <w:numId w:val="23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внеурочные классные мероприятия (классные собрания, концерты, творческие встречи, посещение с преподавателем концертов и т.д.).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Регламентируют организацию учебного процесса следующие основные нормативные                                  документы: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Правила приема и порядок отбора детей  в целях обучения по ДПОП в области искусств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Положение о приемной комиссии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Положение о комиссии по отбору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Положение об апелляционной комиссии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Правила поведения для обучающихся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Положение о внутришкольном контроле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Положение по организации текущего контроля успеваемости, промежуточной и итоговой аттестации обучающихся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Положение о комиссии для проведения промежуточной и итоговой аттестации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Положение  о ведении классного журнала учебных занятий преподавателей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  <w:r w:rsidRPr="0063109E">
        <w:rPr>
          <w:i/>
          <w:iCs/>
          <w:sz w:val="24"/>
          <w:szCs w:val="24"/>
        </w:rPr>
        <w:t>Внеклассная, концертно-лекционная деятельность</w:t>
      </w:r>
    </w:p>
    <w:p w:rsidR="006C6329" w:rsidRPr="0063109E" w:rsidRDefault="006C6329" w:rsidP="007625E7">
      <w:pPr>
        <w:pStyle w:val="a3"/>
        <w:spacing w:line="276" w:lineRule="auto"/>
        <w:ind w:firstLine="851"/>
        <w:jc w:val="center"/>
        <w:rPr>
          <w:sz w:val="24"/>
          <w:szCs w:val="24"/>
        </w:rPr>
      </w:pPr>
    </w:p>
    <w:p w:rsidR="00FB2ACB" w:rsidRPr="0063109E" w:rsidRDefault="007D5F3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sz w:val="24"/>
          <w:szCs w:val="24"/>
        </w:rPr>
        <w:t>М</w:t>
      </w:r>
      <w:r w:rsidR="005C6B62" w:rsidRPr="0063109E">
        <w:rPr>
          <w:sz w:val="24"/>
          <w:szCs w:val="24"/>
        </w:rPr>
        <w:t>Б</w:t>
      </w:r>
      <w:r w:rsidRPr="0063109E">
        <w:rPr>
          <w:sz w:val="24"/>
          <w:szCs w:val="24"/>
        </w:rPr>
        <w:t>УДО</w:t>
      </w:r>
      <w:r w:rsidR="00FB2ACB" w:rsidRPr="0063109E">
        <w:rPr>
          <w:sz w:val="24"/>
          <w:szCs w:val="24"/>
        </w:rPr>
        <w:t xml:space="preserve"> «Введенская детская музыкальная школа» является активным центром музыкального просветительства,   пропаганды музыкального искусства и образования в Кетовском</w:t>
      </w:r>
      <w:r w:rsidR="007B46C4" w:rsidRPr="0063109E">
        <w:rPr>
          <w:sz w:val="24"/>
          <w:szCs w:val="24"/>
        </w:rPr>
        <w:t xml:space="preserve"> </w:t>
      </w:r>
      <w:r w:rsidR="00287F2D" w:rsidRPr="0063109E">
        <w:rPr>
          <w:sz w:val="24"/>
          <w:szCs w:val="24"/>
        </w:rPr>
        <w:t>МО</w:t>
      </w:r>
      <w:r w:rsidR="00FB2ACB" w:rsidRPr="0063109E">
        <w:rPr>
          <w:sz w:val="24"/>
          <w:szCs w:val="24"/>
        </w:rPr>
        <w:t>.  Школой ведётся активная культурно</w:t>
      </w:r>
      <w:r w:rsidR="007B46C4" w:rsidRPr="0063109E">
        <w:rPr>
          <w:sz w:val="24"/>
          <w:szCs w:val="24"/>
        </w:rPr>
        <w:t>-</w:t>
      </w:r>
      <w:r w:rsidR="00FB2ACB" w:rsidRPr="0063109E">
        <w:rPr>
          <w:sz w:val="24"/>
          <w:szCs w:val="24"/>
        </w:rPr>
        <w:t xml:space="preserve"> просветительская  работа, решаются задачи воспитания и образования детей и их родителей. </w:t>
      </w:r>
      <w:r w:rsidR="00FB2ACB" w:rsidRPr="0063109E">
        <w:rPr>
          <w:rStyle w:val="FontStyle78"/>
          <w:color w:val="auto"/>
          <w:sz w:val="24"/>
          <w:szCs w:val="24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Школы и внутренних локальных актов.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Одним из направлений духовно-нравственного и патриотического воспитания учащихся, является знакомство с культурным наследием нашей страны.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Воспитательная работа охватывает весь образовательный процесс и внеурочную деятельность. Большое внимание уделяется решению следующих задач:</w:t>
      </w:r>
    </w:p>
    <w:p w:rsidR="00FB2ACB" w:rsidRPr="0063109E" w:rsidRDefault="00FB2ACB" w:rsidP="007B46C4">
      <w:pPr>
        <w:pStyle w:val="a3"/>
        <w:numPr>
          <w:ilvl w:val="0"/>
          <w:numId w:val="24"/>
        </w:numPr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формированию личностных качеств: высокой нравственности, милосердия, порядочности;</w:t>
      </w:r>
    </w:p>
    <w:p w:rsidR="00FB2ACB" w:rsidRPr="0063109E" w:rsidRDefault="00FB2ACB" w:rsidP="007B46C4">
      <w:pPr>
        <w:pStyle w:val="a3"/>
        <w:numPr>
          <w:ilvl w:val="0"/>
          <w:numId w:val="24"/>
        </w:numPr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FB2ACB" w:rsidRPr="0063109E" w:rsidRDefault="00FB2ACB" w:rsidP="007B46C4">
      <w:pPr>
        <w:pStyle w:val="a3"/>
        <w:numPr>
          <w:ilvl w:val="0"/>
          <w:numId w:val="24"/>
        </w:numPr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воспитанию чувства патриотизма с помощью достижений русского искусства, фольклора;</w:t>
      </w:r>
    </w:p>
    <w:p w:rsidR="00FB2ACB" w:rsidRPr="0063109E" w:rsidRDefault="00FB2ACB" w:rsidP="007B46C4">
      <w:pPr>
        <w:pStyle w:val="a3"/>
        <w:numPr>
          <w:ilvl w:val="0"/>
          <w:numId w:val="24"/>
        </w:numPr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развитию художественного вкуса и культуры обучающихся на примерах духовных традиций русского народа;</w:t>
      </w:r>
    </w:p>
    <w:p w:rsidR="00FB2ACB" w:rsidRPr="0063109E" w:rsidRDefault="00FB2ACB" w:rsidP="007B46C4">
      <w:pPr>
        <w:pStyle w:val="a3"/>
        <w:numPr>
          <w:ilvl w:val="0"/>
          <w:numId w:val="24"/>
        </w:numPr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приобщению к художественному творчеству, выявление одарённых детей;</w:t>
      </w:r>
    </w:p>
    <w:p w:rsidR="00FB2ACB" w:rsidRPr="0063109E" w:rsidRDefault="00FB2ACB" w:rsidP="007B46C4">
      <w:pPr>
        <w:pStyle w:val="a3"/>
        <w:numPr>
          <w:ilvl w:val="0"/>
          <w:numId w:val="24"/>
        </w:numPr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формированию здорового образа жизни через сотрудничество с родителями;</w:t>
      </w:r>
    </w:p>
    <w:p w:rsidR="00FB2ACB" w:rsidRPr="0063109E" w:rsidRDefault="00FB2ACB" w:rsidP="007B46C4">
      <w:pPr>
        <w:pStyle w:val="a3"/>
        <w:numPr>
          <w:ilvl w:val="0"/>
          <w:numId w:val="24"/>
        </w:numPr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приобщению к воспитательной работе семьи, включению семьи в единое воспитательное пространство.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lastRenderedPageBreak/>
        <w:t>Воспитательная работа строится на системе общешкольных и классных собраний, консультаций преподавателей средних и высших учебных заведений, тематических вечеров, концертной, конкурсной, проектной деятельности и т. д.</w:t>
      </w:r>
    </w:p>
    <w:p w:rsidR="00FB2ACB" w:rsidRPr="0063109E" w:rsidRDefault="007B46C4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sz w:val="24"/>
          <w:szCs w:val="24"/>
        </w:rPr>
        <w:t xml:space="preserve">В школе действуют </w:t>
      </w:r>
      <w:r w:rsidR="00287F2D" w:rsidRPr="0063109E">
        <w:rPr>
          <w:sz w:val="24"/>
          <w:szCs w:val="24"/>
        </w:rPr>
        <w:t>10</w:t>
      </w:r>
      <w:r w:rsidR="00FB2ACB" w:rsidRPr="0063109E">
        <w:rPr>
          <w:sz w:val="24"/>
          <w:szCs w:val="24"/>
        </w:rPr>
        <w:t xml:space="preserve"> творческих ко</w:t>
      </w:r>
      <w:r w:rsidRPr="0063109E">
        <w:rPr>
          <w:sz w:val="24"/>
          <w:szCs w:val="24"/>
        </w:rPr>
        <w:t xml:space="preserve">ллективов: </w:t>
      </w:r>
      <w:r w:rsidR="00287F2D" w:rsidRPr="0063109E">
        <w:rPr>
          <w:sz w:val="24"/>
          <w:szCs w:val="24"/>
        </w:rPr>
        <w:t xml:space="preserve">образцовый коллектив </w:t>
      </w:r>
      <w:r w:rsidRPr="0063109E">
        <w:rPr>
          <w:sz w:val="24"/>
          <w:szCs w:val="24"/>
        </w:rPr>
        <w:t xml:space="preserve">– </w:t>
      </w:r>
      <w:r w:rsidR="00FB2ACB" w:rsidRPr="0063109E">
        <w:rPr>
          <w:sz w:val="24"/>
          <w:szCs w:val="24"/>
        </w:rPr>
        <w:t>квинтет баянистов</w:t>
      </w:r>
      <w:r w:rsidR="00A74E4A" w:rsidRPr="0063109E">
        <w:rPr>
          <w:sz w:val="24"/>
          <w:szCs w:val="24"/>
        </w:rPr>
        <w:t xml:space="preserve"> «Мелодия»</w:t>
      </w:r>
      <w:r w:rsidR="00FB2ACB" w:rsidRPr="0063109E">
        <w:rPr>
          <w:sz w:val="24"/>
          <w:szCs w:val="24"/>
        </w:rPr>
        <w:t>, дуэты баянистов,</w:t>
      </w:r>
      <w:r w:rsidR="00287F2D" w:rsidRPr="0063109E">
        <w:rPr>
          <w:sz w:val="24"/>
          <w:szCs w:val="24"/>
        </w:rPr>
        <w:t xml:space="preserve"> пианистов, </w:t>
      </w:r>
      <w:r w:rsidR="00FB2ACB" w:rsidRPr="0063109E">
        <w:rPr>
          <w:sz w:val="24"/>
          <w:szCs w:val="24"/>
        </w:rPr>
        <w:t xml:space="preserve">хор младших классов, </w:t>
      </w:r>
      <w:r w:rsidR="00287F2D" w:rsidRPr="0063109E">
        <w:rPr>
          <w:sz w:val="24"/>
          <w:szCs w:val="24"/>
        </w:rPr>
        <w:t xml:space="preserve">хор средних классов, </w:t>
      </w:r>
      <w:r w:rsidR="00FB2ACB" w:rsidRPr="0063109E">
        <w:rPr>
          <w:sz w:val="24"/>
          <w:szCs w:val="24"/>
        </w:rPr>
        <w:t>хор старших классов, вокальная группа младших классов, вокальная группа старших классов</w:t>
      </w:r>
      <w:r w:rsidR="00287F2D" w:rsidRPr="0063109E">
        <w:rPr>
          <w:sz w:val="24"/>
          <w:szCs w:val="24"/>
        </w:rPr>
        <w:t xml:space="preserve"> «Гармония»</w:t>
      </w:r>
      <w:r w:rsidRPr="0063109E">
        <w:rPr>
          <w:sz w:val="24"/>
          <w:szCs w:val="24"/>
        </w:rPr>
        <w:t xml:space="preserve">. </w:t>
      </w:r>
      <w:r w:rsidR="00FB2ACB" w:rsidRPr="0063109E">
        <w:rPr>
          <w:sz w:val="24"/>
          <w:szCs w:val="24"/>
        </w:rPr>
        <w:t>Все эти коллективы действуют стабильно и развиваются.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Активно используется социальное партнёрство с другими учреждениями через творческое сотрудничество, традиционные общешкольные мероприятия.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Работа с родителями является важной стороной воспитательного процесса в школе, </w:t>
      </w:r>
      <w:r w:rsidR="007B46C4" w:rsidRPr="0063109E">
        <w:rPr>
          <w:sz w:val="24"/>
          <w:szCs w:val="24"/>
        </w:rPr>
        <w:t xml:space="preserve">которая </w:t>
      </w:r>
      <w:r w:rsidRPr="0063109E">
        <w:rPr>
          <w:sz w:val="24"/>
          <w:szCs w:val="24"/>
        </w:rPr>
        <w:t>направлена на создание атмосферы доверия, сотрудничества, взаимного уважения и взаимопомощи. Большое значение имеет просветительская деятельность, объяснение приоритетных принципов, на основе которых строится процесс обучения и воспитания учащихся в ДМШ.</w:t>
      </w:r>
    </w:p>
    <w:p w:rsidR="00FB2ACB" w:rsidRPr="0063109E" w:rsidRDefault="007B46C4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Формы работы</w:t>
      </w:r>
      <w:r w:rsidR="00FB2ACB" w:rsidRPr="0063109E">
        <w:rPr>
          <w:sz w:val="24"/>
          <w:szCs w:val="24"/>
        </w:rPr>
        <w:t xml:space="preserve"> с родителями:</w:t>
      </w:r>
    </w:p>
    <w:p w:rsidR="00FB2ACB" w:rsidRPr="0063109E" w:rsidRDefault="00FB2ACB" w:rsidP="007B46C4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классные</w:t>
      </w:r>
      <w:r w:rsidR="00A74E4A" w:rsidRPr="0063109E">
        <w:rPr>
          <w:sz w:val="24"/>
          <w:szCs w:val="24"/>
        </w:rPr>
        <w:t xml:space="preserve">, общие родительские </w:t>
      </w:r>
      <w:r w:rsidRPr="0063109E">
        <w:rPr>
          <w:sz w:val="24"/>
          <w:szCs w:val="24"/>
        </w:rPr>
        <w:t xml:space="preserve"> собрания, посвященные текущим проблемам;</w:t>
      </w:r>
    </w:p>
    <w:p w:rsidR="00FB2ACB" w:rsidRPr="0063109E" w:rsidRDefault="00FB2ACB" w:rsidP="007B46C4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индивидуальная работа  с  родителями;</w:t>
      </w:r>
    </w:p>
    <w:p w:rsidR="00FB2ACB" w:rsidRPr="0063109E" w:rsidRDefault="00FB2ACB" w:rsidP="007B46C4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отчетные концерты  классов  преподавателей;</w:t>
      </w:r>
    </w:p>
    <w:p w:rsidR="00FB2ACB" w:rsidRPr="0063109E" w:rsidRDefault="00FB2ACB" w:rsidP="007B46C4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приглашение родителей  на академические  концерты, отчётные</w:t>
      </w:r>
      <w:r w:rsidR="00A74E4A" w:rsidRPr="0063109E">
        <w:rPr>
          <w:sz w:val="24"/>
          <w:szCs w:val="24"/>
        </w:rPr>
        <w:t xml:space="preserve"> и тематические </w:t>
      </w:r>
      <w:r w:rsidRPr="0063109E">
        <w:rPr>
          <w:sz w:val="24"/>
          <w:szCs w:val="24"/>
        </w:rPr>
        <w:t xml:space="preserve"> концерты, гала-концерт «Одаренные дети Введенки»;</w:t>
      </w:r>
    </w:p>
    <w:p w:rsidR="00FB2ACB" w:rsidRPr="0063109E" w:rsidRDefault="00FB2ACB" w:rsidP="007B46C4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сопровождение детей  в  поездках на конкурсы, фестивали.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7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Информационное обес</w:t>
      </w:r>
      <w:r w:rsidR="00712289" w:rsidRPr="0063109E">
        <w:rPr>
          <w:rStyle w:val="FontStyle78"/>
          <w:color w:val="auto"/>
          <w:sz w:val="24"/>
          <w:szCs w:val="24"/>
        </w:rPr>
        <w:t>печение организации и проведение</w:t>
      </w:r>
      <w:r w:rsidR="007B46C4" w:rsidRPr="0063109E">
        <w:rPr>
          <w:rStyle w:val="FontStyle78"/>
          <w:color w:val="auto"/>
          <w:sz w:val="24"/>
          <w:szCs w:val="24"/>
        </w:rPr>
        <w:t xml:space="preserve"> </w:t>
      </w:r>
      <w:r w:rsidRPr="0063109E">
        <w:rPr>
          <w:rStyle w:val="FontStyle78"/>
          <w:color w:val="auto"/>
          <w:sz w:val="24"/>
          <w:szCs w:val="24"/>
        </w:rPr>
        <w:t>внеучебной работы представлено наличием доступных для учащихся источников информации, размещенных на сайте Школы (</w:t>
      </w:r>
      <w:hyperlink r:id="rId9" w:history="1">
        <w:r w:rsidRPr="0063109E">
          <w:rPr>
            <w:rStyle w:val="a5"/>
            <w:color w:val="auto"/>
            <w:sz w:val="24"/>
            <w:szCs w:val="24"/>
            <w:lang w:val="en-US"/>
          </w:rPr>
          <w:t>http</w:t>
        </w:r>
        <w:r w:rsidRPr="0063109E">
          <w:rPr>
            <w:rStyle w:val="a5"/>
            <w:color w:val="auto"/>
            <w:sz w:val="24"/>
            <w:szCs w:val="24"/>
          </w:rPr>
          <w:t>://</w:t>
        </w:r>
        <w:r w:rsidRPr="0063109E">
          <w:rPr>
            <w:rStyle w:val="a5"/>
            <w:color w:val="auto"/>
            <w:sz w:val="24"/>
            <w:szCs w:val="24"/>
            <w:lang w:val="en-US"/>
          </w:rPr>
          <w:t>vdmsh</w:t>
        </w:r>
        <w:r w:rsidRPr="0063109E">
          <w:rPr>
            <w:rStyle w:val="a5"/>
            <w:color w:val="auto"/>
            <w:sz w:val="24"/>
            <w:szCs w:val="24"/>
          </w:rPr>
          <w:t>.</w:t>
        </w:r>
        <w:r w:rsidRPr="0063109E">
          <w:rPr>
            <w:rStyle w:val="a5"/>
            <w:color w:val="auto"/>
            <w:sz w:val="24"/>
            <w:szCs w:val="24"/>
            <w:lang w:val="en-US"/>
          </w:rPr>
          <w:t>ucoz</w:t>
        </w:r>
        <w:r w:rsidRPr="0063109E">
          <w:rPr>
            <w:rStyle w:val="a5"/>
            <w:color w:val="auto"/>
            <w:sz w:val="24"/>
            <w:szCs w:val="24"/>
          </w:rPr>
          <w:t>.</w:t>
        </w:r>
        <w:r w:rsidRPr="0063109E">
          <w:rPr>
            <w:rStyle w:val="a5"/>
            <w:color w:val="auto"/>
            <w:sz w:val="24"/>
            <w:szCs w:val="24"/>
            <w:lang w:val="en-US"/>
          </w:rPr>
          <w:t>ru</w:t>
        </w:r>
      </w:hyperlink>
      <w:r w:rsidRPr="0063109E">
        <w:rPr>
          <w:rStyle w:val="FontStyle78"/>
          <w:color w:val="auto"/>
          <w:sz w:val="24"/>
          <w:szCs w:val="24"/>
        </w:rPr>
        <w:t>), а так же на информационных стендах.</w:t>
      </w:r>
      <w:r w:rsidRPr="0063109E">
        <w:rPr>
          <w:sz w:val="24"/>
          <w:szCs w:val="24"/>
        </w:rPr>
        <w:tab/>
        <w:t xml:space="preserve">Налажены  контакты  </w:t>
      </w:r>
      <w:r w:rsidR="00287F2D" w:rsidRPr="0063109E">
        <w:rPr>
          <w:sz w:val="24"/>
          <w:szCs w:val="24"/>
        </w:rPr>
        <w:t>со СМИ, созданы официальные группы учреждения в социальных сетях</w:t>
      </w:r>
      <w:r w:rsidR="007B46C4" w:rsidRPr="0063109E">
        <w:rPr>
          <w:sz w:val="24"/>
          <w:szCs w:val="24"/>
        </w:rPr>
        <w:t xml:space="preserve"> </w:t>
      </w:r>
      <w:r w:rsidR="00E66387" w:rsidRPr="0063109E">
        <w:rPr>
          <w:rStyle w:val="FontStyle78"/>
          <w:color w:val="auto"/>
          <w:sz w:val="24"/>
          <w:szCs w:val="24"/>
        </w:rPr>
        <w:t>(</w:t>
      </w:r>
      <w:hyperlink r:id="rId10" w:history="1">
        <w:r w:rsidR="00270387" w:rsidRPr="0063109E">
          <w:rPr>
            <w:rStyle w:val="a5"/>
            <w:color w:val="auto"/>
            <w:sz w:val="24"/>
            <w:szCs w:val="24"/>
          </w:rPr>
          <w:t>https://vk.com/vdmsh79?</w:t>
        </w:r>
        <w:r w:rsidR="00270387" w:rsidRPr="0063109E">
          <w:rPr>
            <w:rStyle w:val="a5"/>
            <w:color w:val="auto"/>
            <w:sz w:val="24"/>
            <w:szCs w:val="24"/>
          </w:rPr>
          <w:t>f</w:t>
        </w:r>
        <w:r w:rsidR="00270387" w:rsidRPr="0063109E">
          <w:rPr>
            <w:rStyle w:val="a5"/>
            <w:color w:val="auto"/>
            <w:sz w:val="24"/>
            <w:szCs w:val="24"/>
          </w:rPr>
          <w:t>rom=groups</w:t>
        </w:r>
      </w:hyperlink>
      <w:r w:rsidR="00E66387" w:rsidRPr="0063109E">
        <w:rPr>
          <w:rStyle w:val="FontStyle78"/>
          <w:color w:val="auto"/>
          <w:sz w:val="24"/>
          <w:szCs w:val="24"/>
        </w:rPr>
        <w:t>),</w:t>
      </w:r>
      <w:r w:rsidR="007B46C4" w:rsidRPr="0063109E">
        <w:rPr>
          <w:rStyle w:val="FontStyle78"/>
          <w:color w:val="auto"/>
          <w:sz w:val="24"/>
          <w:szCs w:val="24"/>
        </w:rPr>
        <w:t xml:space="preserve"> </w:t>
      </w:r>
      <w:r w:rsidRPr="0063109E">
        <w:rPr>
          <w:sz w:val="24"/>
          <w:szCs w:val="24"/>
        </w:rPr>
        <w:t>где освещаются события школьной жизни,  достижения учащихся и преподавателей.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Воспитательная деятельность в Школе ориентирована на</w:t>
      </w:r>
      <w:r w:rsidR="00287F2D" w:rsidRPr="0063109E">
        <w:rPr>
          <w:rStyle w:val="FontStyle78"/>
          <w:color w:val="auto"/>
          <w:sz w:val="24"/>
          <w:szCs w:val="24"/>
        </w:rPr>
        <w:t xml:space="preserve"> сохранения национальных традиций,</w:t>
      </w:r>
      <w:r w:rsidRPr="0063109E">
        <w:rPr>
          <w:rStyle w:val="FontStyle78"/>
          <w:color w:val="auto"/>
          <w:sz w:val="24"/>
          <w:szCs w:val="24"/>
        </w:rPr>
        <w:t xml:space="preserve"> формирование социально-значимых качеств, установок и ценностей личности,</w:t>
      </w:r>
      <w:r w:rsidR="007B46C4" w:rsidRPr="0063109E">
        <w:rPr>
          <w:rStyle w:val="FontStyle78"/>
          <w:color w:val="auto"/>
          <w:sz w:val="24"/>
          <w:szCs w:val="24"/>
        </w:rPr>
        <w:t xml:space="preserve"> </w:t>
      </w:r>
      <w:r w:rsidRPr="0063109E">
        <w:rPr>
          <w:rStyle w:val="FontStyle78"/>
          <w:color w:val="auto"/>
          <w:sz w:val="24"/>
          <w:szCs w:val="24"/>
        </w:rPr>
        <w:t>на создание благоприятных условий для ее всестороннего гармоничного, духовного, интеллектуального и физического развития, самосовершенствования и творческой самореализации.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FontStyle77"/>
          <w:color w:val="auto"/>
          <w:sz w:val="24"/>
          <w:szCs w:val="24"/>
        </w:rPr>
        <w:t>Выводы: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7"/>
          <w:color w:val="auto"/>
          <w:sz w:val="24"/>
          <w:szCs w:val="24"/>
        </w:rPr>
      </w:pPr>
      <w:r w:rsidRPr="0063109E">
        <w:rPr>
          <w:rStyle w:val="a4"/>
          <w:b w:val="0"/>
          <w:bCs w:val="0"/>
          <w:sz w:val="24"/>
          <w:szCs w:val="24"/>
        </w:rPr>
        <w:t>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Организация учебного процесса соответствует требованиям действующих нормативно-правовых документов.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Учебные планы полностью оснащен</w:t>
      </w:r>
      <w:r w:rsidR="00E51BF2" w:rsidRPr="0063109E">
        <w:rPr>
          <w:rStyle w:val="FontStyle78"/>
          <w:color w:val="auto"/>
          <w:sz w:val="24"/>
          <w:szCs w:val="24"/>
        </w:rPr>
        <w:t>ы рабочими учебными программами, фондами оценочных средств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Необходимо увеличить количество мероприятий</w:t>
      </w:r>
      <w:r w:rsidR="004C478F" w:rsidRPr="0063109E">
        <w:rPr>
          <w:sz w:val="24"/>
          <w:szCs w:val="24"/>
        </w:rPr>
        <w:t>, проводимых для привлечения молодежи в рамках реализации программы «Пушкинская карта», а также</w:t>
      </w:r>
      <w:r w:rsidRPr="0063109E">
        <w:rPr>
          <w:sz w:val="24"/>
          <w:szCs w:val="24"/>
        </w:rPr>
        <w:t xml:space="preserve"> для детей дошкольных учреждений и учащихся общеобразовательной школы с целью поддержания положительного имиджа школы и привлечения юных дарований в общее числ</w:t>
      </w:r>
      <w:r w:rsidR="007D5F3B" w:rsidRPr="0063109E">
        <w:rPr>
          <w:sz w:val="24"/>
          <w:szCs w:val="24"/>
        </w:rPr>
        <w:t>о обучающихся М</w:t>
      </w:r>
      <w:r w:rsidR="005C6B62" w:rsidRPr="0063109E">
        <w:rPr>
          <w:sz w:val="24"/>
          <w:szCs w:val="24"/>
        </w:rPr>
        <w:t>Б</w:t>
      </w:r>
      <w:r w:rsidR="007D5F3B" w:rsidRPr="0063109E">
        <w:rPr>
          <w:sz w:val="24"/>
          <w:szCs w:val="24"/>
        </w:rPr>
        <w:t xml:space="preserve">УДО </w:t>
      </w:r>
      <w:r w:rsidRPr="0063109E">
        <w:rPr>
          <w:sz w:val="24"/>
          <w:szCs w:val="24"/>
        </w:rPr>
        <w:t>«Введенская детская музыкальная школа».</w:t>
      </w:r>
    </w:p>
    <w:p w:rsidR="006B15C7" w:rsidRPr="0063109E" w:rsidRDefault="006B15C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6B15C7" w:rsidRPr="0063109E" w:rsidRDefault="006B15C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6B15C7" w:rsidRPr="0063109E" w:rsidRDefault="006B15C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6B15C7" w:rsidRPr="0063109E" w:rsidRDefault="006B15C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numPr>
          <w:ilvl w:val="0"/>
          <w:numId w:val="1"/>
        </w:numPr>
        <w:spacing w:line="276" w:lineRule="auto"/>
        <w:ind w:left="0"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lastRenderedPageBreak/>
        <w:t>Оценка содержания и качества подготовки обучающихся</w:t>
      </w:r>
    </w:p>
    <w:p w:rsidR="006B15C7" w:rsidRPr="0063109E" w:rsidRDefault="006B15C7" w:rsidP="006B15C7">
      <w:pPr>
        <w:pStyle w:val="a3"/>
        <w:spacing w:line="276" w:lineRule="auto"/>
        <w:ind w:left="851"/>
        <w:rPr>
          <w:b/>
          <w:bCs/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Качественный и количественный показатели реализации программ </w:t>
      </w:r>
    </w:p>
    <w:p w:rsidR="006B15C7" w:rsidRPr="0063109E" w:rsidRDefault="006B15C7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tbl>
      <w:tblPr>
        <w:tblW w:w="10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519"/>
        <w:gridCol w:w="1700"/>
        <w:gridCol w:w="2005"/>
        <w:gridCol w:w="21"/>
        <w:gridCol w:w="1984"/>
        <w:gridCol w:w="2113"/>
      </w:tblGrid>
      <w:tr w:rsidR="00FB2ACB" w:rsidRPr="0063109E" w:rsidTr="006B15C7">
        <w:tc>
          <w:tcPr>
            <w:tcW w:w="1276" w:type="dxa"/>
            <w:vMerge w:val="restart"/>
            <w:vAlign w:val="center"/>
          </w:tcPr>
          <w:p w:rsidR="00FB2ACB" w:rsidRPr="0063109E" w:rsidRDefault="00FB2ACB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1519" w:type="dxa"/>
            <w:vMerge w:val="restart"/>
            <w:vAlign w:val="center"/>
          </w:tcPr>
          <w:p w:rsidR="00FB2ACB" w:rsidRPr="0063109E" w:rsidRDefault="00FB2ACB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Контингент учащихся</w:t>
            </w:r>
          </w:p>
        </w:tc>
        <w:tc>
          <w:tcPr>
            <w:tcW w:w="1700" w:type="dxa"/>
            <w:vMerge w:val="restart"/>
            <w:vAlign w:val="center"/>
          </w:tcPr>
          <w:p w:rsidR="00FB2ACB" w:rsidRPr="0063109E" w:rsidRDefault="00FB2ACB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4010" w:type="dxa"/>
            <w:gridSpan w:val="3"/>
            <w:vAlign w:val="center"/>
          </w:tcPr>
          <w:p w:rsidR="00FB2ACB" w:rsidRPr="0063109E" w:rsidRDefault="00FB2ACB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Успеваемость учащихся</w:t>
            </w:r>
          </w:p>
        </w:tc>
        <w:tc>
          <w:tcPr>
            <w:tcW w:w="2113" w:type="dxa"/>
            <w:vMerge w:val="restart"/>
            <w:vAlign w:val="center"/>
          </w:tcPr>
          <w:p w:rsidR="00FB2ACB" w:rsidRPr="0063109E" w:rsidRDefault="00FB2ACB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Количество реализуемых образовательных программ</w:t>
            </w:r>
          </w:p>
        </w:tc>
      </w:tr>
      <w:tr w:rsidR="00FB2ACB" w:rsidRPr="0063109E" w:rsidTr="006B15C7">
        <w:tc>
          <w:tcPr>
            <w:tcW w:w="1276" w:type="dxa"/>
            <w:vMerge/>
          </w:tcPr>
          <w:p w:rsidR="00FB2ACB" w:rsidRPr="0063109E" w:rsidRDefault="00FB2ACB" w:rsidP="006B15C7">
            <w:pPr>
              <w:pStyle w:val="a3"/>
              <w:spacing w:line="276" w:lineRule="auto"/>
              <w:jc w:val="both"/>
              <w:rPr>
                <w:rStyle w:val="FontStyle77"/>
                <w:color w:val="auto"/>
                <w:szCs w:val="24"/>
                <w:lang w:eastAsia="ru-RU"/>
              </w:rPr>
            </w:pPr>
          </w:p>
        </w:tc>
        <w:tc>
          <w:tcPr>
            <w:tcW w:w="1519" w:type="dxa"/>
            <w:vMerge/>
          </w:tcPr>
          <w:p w:rsidR="00FB2ACB" w:rsidRPr="0063109E" w:rsidRDefault="00FB2ACB" w:rsidP="006B15C7">
            <w:pPr>
              <w:pStyle w:val="a3"/>
              <w:spacing w:line="276" w:lineRule="auto"/>
              <w:jc w:val="both"/>
              <w:rPr>
                <w:rStyle w:val="FontStyle77"/>
                <w:color w:val="auto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FB2ACB" w:rsidRPr="0063109E" w:rsidRDefault="00FB2ACB" w:rsidP="006B15C7">
            <w:pPr>
              <w:pStyle w:val="a3"/>
              <w:spacing w:line="276" w:lineRule="auto"/>
              <w:jc w:val="both"/>
              <w:rPr>
                <w:rStyle w:val="FontStyle77"/>
                <w:color w:val="auto"/>
                <w:szCs w:val="24"/>
                <w:lang w:eastAsia="ru-RU"/>
              </w:rPr>
            </w:pPr>
          </w:p>
        </w:tc>
        <w:tc>
          <w:tcPr>
            <w:tcW w:w="2005" w:type="dxa"/>
            <w:vAlign w:val="center"/>
          </w:tcPr>
          <w:p w:rsidR="00FB2ACB" w:rsidRPr="0063109E" w:rsidRDefault="00FB2ACB" w:rsidP="006B15C7">
            <w:pPr>
              <w:pStyle w:val="a3"/>
              <w:spacing w:line="276" w:lineRule="auto"/>
              <w:ind w:hanging="42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Обучается на «хорошо» и «отлично» чел. (%)</w:t>
            </w:r>
          </w:p>
        </w:tc>
        <w:tc>
          <w:tcPr>
            <w:tcW w:w="2005" w:type="dxa"/>
            <w:gridSpan w:val="2"/>
            <w:vAlign w:val="center"/>
          </w:tcPr>
          <w:p w:rsidR="00FE5BC4" w:rsidRPr="0063109E" w:rsidRDefault="00FB2ACB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 xml:space="preserve">Количество выпускников-«хорошо» и «отлично» чел. </w:t>
            </w:r>
          </w:p>
          <w:p w:rsidR="00FB2ACB" w:rsidRPr="0063109E" w:rsidRDefault="00FE5BC4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(</w:t>
            </w:r>
            <w:r w:rsidR="00FB2ACB" w:rsidRPr="0063109E"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  <w:t>%)</w:t>
            </w:r>
          </w:p>
        </w:tc>
        <w:tc>
          <w:tcPr>
            <w:tcW w:w="2113" w:type="dxa"/>
            <w:vMerge/>
          </w:tcPr>
          <w:p w:rsidR="00FB2ACB" w:rsidRPr="0063109E" w:rsidRDefault="00FB2ACB" w:rsidP="007625E7">
            <w:pPr>
              <w:pStyle w:val="a3"/>
              <w:spacing w:line="276" w:lineRule="auto"/>
              <w:ind w:firstLine="851"/>
              <w:jc w:val="both"/>
              <w:rPr>
                <w:rStyle w:val="FontStyle77"/>
                <w:color w:val="auto"/>
                <w:szCs w:val="24"/>
                <w:lang w:eastAsia="ru-RU"/>
              </w:rPr>
            </w:pPr>
          </w:p>
        </w:tc>
      </w:tr>
      <w:tr w:rsidR="007D5F3B" w:rsidRPr="0063109E" w:rsidTr="006B15C7">
        <w:tc>
          <w:tcPr>
            <w:tcW w:w="1276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sz w:val="22"/>
                <w:szCs w:val="24"/>
              </w:rPr>
              <w:t>2021-2022</w:t>
            </w:r>
          </w:p>
        </w:tc>
        <w:tc>
          <w:tcPr>
            <w:tcW w:w="1519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sz w:val="22"/>
                <w:szCs w:val="24"/>
              </w:rPr>
              <w:t>122</w:t>
            </w:r>
          </w:p>
        </w:tc>
        <w:tc>
          <w:tcPr>
            <w:tcW w:w="1700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sz w:val="22"/>
                <w:szCs w:val="24"/>
              </w:rPr>
              <w:t>59</w:t>
            </w:r>
          </w:p>
        </w:tc>
        <w:tc>
          <w:tcPr>
            <w:tcW w:w="2026" w:type="dxa"/>
            <w:gridSpan w:val="2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ind w:hanging="42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sz w:val="22"/>
                <w:szCs w:val="24"/>
              </w:rPr>
              <w:t>104 (85%)</w:t>
            </w:r>
          </w:p>
        </w:tc>
        <w:tc>
          <w:tcPr>
            <w:tcW w:w="1984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sz w:val="22"/>
                <w:szCs w:val="24"/>
              </w:rPr>
              <w:t>57 (97%)</w:t>
            </w:r>
          </w:p>
        </w:tc>
        <w:tc>
          <w:tcPr>
            <w:tcW w:w="2113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rStyle w:val="FontStyle77"/>
                <w:b w:val="0"/>
                <w:bCs w:val="0"/>
                <w:color w:val="auto"/>
                <w:szCs w:val="24"/>
                <w:lang w:eastAsia="ru-RU"/>
              </w:rPr>
            </w:pPr>
            <w:r w:rsidRPr="0063109E">
              <w:rPr>
                <w:sz w:val="22"/>
                <w:szCs w:val="24"/>
              </w:rPr>
              <w:t>7</w:t>
            </w:r>
          </w:p>
        </w:tc>
      </w:tr>
      <w:tr w:rsidR="007D5F3B" w:rsidRPr="0063109E" w:rsidTr="006B15C7">
        <w:tc>
          <w:tcPr>
            <w:tcW w:w="1276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2022-2023</w:t>
            </w:r>
          </w:p>
        </w:tc>
        <w:tc>
          <w:tcPr>
            <w:tcW w:w="1519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151</w:t>
            </w:r>
          </w:p>
        </w:tc>
        <w:tc>
          <w:tcPr>
            <w:tcW w:w="1700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60</w:t>
            </w:r>
          </w:p>
        </w:tc>
        <w:tc>
          <w:tcPr>
            <w:tcW w:w="2026" w:type="dxa"/>
            <w:gridSpan w:val="2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ind w:hanging="42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127 (84%)</w:t>
            </w:r>
          </w:p>
        </w:tc>
        <w:tc>
          <w:tcPr>
            <w:tcW w:w="1984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63 (100%)</w:t>
            </w:r>
          </w:p>
        </w:tc>
        <w:tc>
          <w:tcPr>
            <w:tcW w:w="2113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8</w:t>
            </w:r>
          </w:p>
        </w:tc>
      </w:tr>
      <w:tr w:rsidR="007D5F3B" w:rsidRPr="0063109E" w:rsidTr="006B15C7">
        <w:tblPrEx>
          <w:tblLook w:val="0000"/>
        </w:tblPrEx>
        <w:trPr>
          <w:trHeight w:val="138"/>
        </w:trPr>
        <w:tc>
          <w:tcPr>
            <w:tcW w:w="1276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2023-2024</w:t>
            </w:r>
          </w:p>
        </w:tc>
        <w:tc>
          <w:tcPr>
            <w:tcW w:w="1519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203</w:t>
            </w:r>
          </w:p>
        </w:tc>
        <w:tc>
          <w:tcPr>
            <w:tcW w:w="1700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62</w:t>
            </w:r>
          </w:p>
        </w:tc>
        <w:tc>
          <w:tcPr>
            <w:tcW w:w="2026" w:type="dxa"/>
            <w:gridSpan w:val="2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ind w:hanging="42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175(86%)</w:t>
            </w:r>
          </w:p>
        </w:tc>
        <w:tc>
          <w:tcPr>
            <w:tcW w:w="1984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62 (100%)</w:t>
            </w:r>
          </w:p>
        </w:tc>
        <w:tc>
          <w:tcPr>
            <w:tcW w:w="2113" w:type="dxa"/>
            <w:vAlign w:val="center"/>
          </w:tcPr>
          <w:p w:rsidR="007D5F3B" w:rsidRPr="0063109E" w:rsidRDefault="008E2688" w:rsidP="006B15C7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8</w:t>
            </w:r>
          </w:p>
        </w:tc>
      </w:tr>
    </w:tbl>
    <w:p w:rsidR="006B15C7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sz w:val="24"/>
          <w:szCs w:val="24"/>
        </w:rPr>
        <w:t xml:space="preserve">В целом Школа имеет стабильно высокую качественную успеваемость обучающихся.  </w:t>
      </w:r>
      <w:r w:rsidRPr="0063109E">
        <w:rPr>
          <w:rStyle w:val="FontStyle78"/>
          <w:color w:val="auto"/>
          <w:sz w:val="24"/>
          <w:szCs w:val="24"/>
        </w:rPr>
        <w:t>Качественный и количественный показатели реализации образовательных программ стабильны</w:t>
      </w:r>
      <w:r w:rsidR="00710B53" w:rsidRPr="0063109E">
        <w:rPr>
          <w:rStyle w:val="FontStyle78"/>
          <w:color w:val="auto"/>
          <w:sz w:val="24"/>
          <w:szCs w:val="24"/>
        </w:rPr>
        <w:t xml:space="preserve">,  в </w:t>
      </w:r>
      <w:r w:rsidR="008E2688" w:rsidRPr="0063109E">
        <w:rPr>
          <w:rStyle w:val="FontStyle78"/>
          <w:color w:val="auto"/>
          <w:sz w:val="24"/>
          <w:szCs w:val="24"/>
        </w:rPr>
        <w:t>2021</w:t>
      </w:r>
      <w:r w:rsidR="00710B53" w:rsidRPr="0063109E">
        <w:rPr>
          <w:rStyle w:val="FontStyle78"/>
          <w:color w:val="auto"/>
          <w:sz w:val="24"/>
          <w:szCs w:val="24"/>
        </w:rPr>
        <w:t>-</w:t>
      </w:r>
      <w:r w:rsidR="008E2688" w:rsidRPr="0063109E">
        <w:rPr>
          <w:rStyle w:val="FontStyle78"/>
          <w:color w:val="auto"/>
          <w:sz w:val="24"/>
          <w:szCs w:val="24"/>
        </w:rPr>
        <w:t>2024</w:t>
      </w:r>
      <w:r w:rsidRPr="0063109E">
        <w:rPr>
          <w:rStyle w:val="FontStyle78"/>
          <w:color w:val="auto"/>
          <w:sz w:val="24"/>
          <w:szCs w:val="24"/>
        </w:rPr>
        <w:t xml:space="preserve"> гг. уровень качества</w:t>
      </w:r>
      <w:r w:rsidR="00B07B70" w:rsidRPr="0063109E">
        <w:rPr>
          <w:rStyle w:val="FontStyle78"/>
          <w:color w:val="auto"/>
          <w:sz w:val="24"/>
          <w:szCs w:val="24"/>
        </w:rPr>
        <w:t xml:space="preserve"> </w:t>
      </w:r>
      <w:r w:rsidR="001E67C4" w:rsidRPr="0063109E">
        <w:rPr>
          <w:rStyle w:val="FontStyle78"/>
          <w:color w:val="auto"/>
          <w:sz w:val="24"/>
          <w:szCs w:val="24"/>
        </w:rPr>
        <w:t>85</w:t>
      </w:r>
      <w:r w:rsidR="005066F8" w:rsidRPr="0063109E">
        <w:rPr>
          <w:rStyle w:val="FontStyle78"/>
          <w:color w:val="auto"/>
          <w:sz w:val="24"/>
          <w:szCs w:val="24"/>
        </w:rPr>
        <w:t>%.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Уровень требований, предъявляемых к выпускникам, и результаты экзаменов позволяют положительно оценить качество подготовки выпускников.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  Образовательные программы, учебные планы, организационно-планирующая документация, и весь учебно-методический комплекс,   соответствует   требованиям нормативных актов в области дополнительного образования. 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Учебные планы образовательных программ   разработаны на основании Закона Российской Федерации от 29.12.2013 N 273-ФЗ "Об образовании в Российской Федерации", Порядка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29.08.2013 г. № 1008); федеральных государственных требований, установленных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от 12.03.2013 г. (№№161-165); примерных учебных планов образовательных программ по видам музыкального искусства для детских музыкальных школ и детских школ искусств   от 22.03.2001 г. № 01-61/16-32); примерных учебных планов образовательных программ по видам искусств для детских школ искусств   от 23.06.2003 г. № 66-01-16/32).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  По всем учебным предметам образовательных программ преподавателями разработаны рабочие учебные программы</w:t>
      </w:r>
      <w:r w:rsidR="009F1498" w:rsidRPr="0063109E">
        <w:rPr>
          <w:rStyle w:val="FontStyle78"/>
          <w:color w:val="auto"/>
          <w:sz w:val="24"/>
          <w:szCs w:val="24"/>
        </w:rPr>
        <w:t>, фонды оценочных средств</w:t>
      </w:r>
      <w:r w:rsidRPr="0063109E">
        <w:rPr>
          <w:rStyle w:val="FontStyle78"/>
          <w:color w:val="auto"/>
          <w:sz w:val="24"/>
          <w:szCs w:val="24"/>
        </w:rPr>
        <w:t xml:space="preserve">.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Все образовательные программы, а также рабочие программы по учебным предметам прошли обсуждение на методическом совете и рассмотрены на педагогическом совете.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Разработаны и утверждены в установленном порядке требования к итоговой аттестации выпускников.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Каждая учебная дисциплина предусматривает аттестацию в виде контрольного урока, зачета или экзамена (академического концерта, прослушивания) и т. д.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Структура, содержание и трудоемкость учебных планов подготовки выпускников отвечают требованиям к минимуму содержания и уровню подготовки выпускников.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 Школе сформирована комплексная система ранней профессиональной ориентации учащихся, главная задача которой   направлена  на     создание   условий для эффективного развития детей и подростков, обладающих способностями для дальнейшего получения профессионального образования в сфере  искусства.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lastRenderedPageBreak/>
        <w:t>Основные направления в работе по ранней профессиональной ориентации обучающихся:</w:t>
      </w:r>
    </w:p>
    <w:p w:rsidR="00FB2ACB" w:rsidRPr="0063109E" w:rsidRDefault="00FB2ACB" w:rsidP="00B07B70">
      <w:pPr>
        <w:pStyle w:val="a3"/>
        <w:numPr>
          <w:ilvl w:val="0"/>
          <w:numId w:val="26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специальности;</w:t>
      </w:r>
    </w:p>
    <w:p w:rsidR="00FB2ACB" w:rsidRPr="0063109E" w:rsidRDefault="00FB2ACB" w:rsidP="00B07B70">
      <w:pPr>
        <w:pStyle w:val="a3"/>
        <w:numPr>
          <w:ilvl w:val="0"/>
          <w:numId w:val="26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участие в концертах, конкурсах, фестивалях, мастер-классах;</w:t>
      </w:r>
    </w:p>
    <w:p w:rsidR="00FB2ACB" w:rsidRPr="0063109E" w:rsidRDefault="00FB2ACB" w:rsidP="00B07B70">
      <w:pPr>
        <w:pStyle w:val="a3"/>
        <w:numPr>
          <w:ilvl w:val="0"/>
          <w:numId w:val="26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организация проведения собраний с целью информирования учащихся и их родителей (законных представителей) о возможности продолжения профессионального обучения в области музыкального искусства;</w:t>
      </w:r>
    </w:p>
    <w:p w:rsidR="00FB2ACB" w:rsidRPr="0063109E" w:rsidRDefault="00FB2ACB" w:rsidP="00B07B70">
      <w:pPr>
        <w:pStyle w:val="a3"/>
        <w:numPr>
          <w:ilvl w:val="0"/>
          <w:numId w:val="26"/>
        </w:numPr>
        <w:spacing w:line="276" w:lineRule="auto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организация творческих встреч с преподавателями и студентами КОМК им.</w:t>
      </w:r>
      <w:r w:rsidR="00710B53" w:rsidRPr="0063109E">
        <w:rPr>
          <w:rStyle w:val="FontStyle78"/>
          <w:color w:val="auto"/>
          <w:sz w:val="24"/>
          <w:szCs w:val="24"/>
        </w:rPr>
        <w:t xml:space="preserve"> Д.Д.</w:t>
      </w:r>
      <w:r w:rsidRPr="0063109E">
        <w:rPr>
          <w:rStyle w:val="FontStyle78"/>
          <w:color w:val="auto"/>
          <w:sz w:val="24"/>
          <w:szCs w:val="24"/>
        </w:rPr>
        <w:t xml:space="preserve"> Шостаковича. 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Итоговая аттестация выпускника является обязательной и осуществляется после освоения образовательной программы в полном объеме, определяет уровень и качество освоения образовательной программы в соответствии с действующими учебными планами. Требования к содержанию и формам итоговой аттестации по программам художественно-эстетической направленности определяются Школой на основании требований к уровню подготовки выпускника Школы по видам искусств, разработанных и утверждённых Министерством культуры Российской Федерации.</w:t>
      </w:r>
    </w:p>
    <w:p w:rsidR="00FB2ACB" w:rsidRPr="0063109E" w:rsidRDefault="009F1498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Промежуточная</w:t>
      </w:r>
      <w:r w:rsidR="00FB2ACB" w:rsidRPr="0063109E">
        <w:rPr>
          <w:rStyle w:val="FontStyle78"/>
          <w:color w:val="auto"/>
          <w:sz w:val="24"/>
          <w:szCs w:val="24"/>
        </w:rPr>
        <w:t xml:space="preserve"> и итоговая аттестация выпускников осуществляется в установленные сроки и п</w:t>
      </w:r>
      <w:r w:rsidRPr="0063109E">
        <w:rPr>
          <w:rStyle w:val="FontStyle78"/>
          <w:color w:val="auto"/>
          <w:sz w:val="24"/>
          <w:szCs w:val="24"/>
        </w:rPr>
        <w:t>роводится школой самостоятельно.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Учащиеся, окончившие Школу и успешно прошедшие итоговую аттестацию, получают Свидетельство об окончании школы.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Анализ содержания подготовки выпускников через организацию учебного процесса по всему перечню учеб</w:t>
      </w:r>
      <w:r w:rsidR="00DA47D1" w:rsidRPr="0063109E">
        <w:rPr>
          <w:rStyle w:val="FontStyle78"/>
          <w:color w:val="auto"/>
          <w:sz w:val="24"/>
          <w:szCs w:val="24"/>
        </w:rPr>
        <w:t>ных дисциплин, реализуемых в МБ</w:t>
      </w:r>
      <w:r w:rsidR="00710B53" w:rsidRPr="0063109E">
        <w:rPr>
          <w:rStyle w:val="FontStyle78"/>
          <w:color w:val="auto"/>
          <w:sz w:val="24"/>
          <w:szCs w:val="24"/>
        </w:rPr>
        <w:t>УДО</w:t>
      </w:r>
      <w:r w:rsidRPr="0063109E">
        <w:rPr>
          <w:rStyle w:val="FontStyle78"/>
          <w:color w:val="auto"/>
          <w:sz w:val="24"/>
          <w:szCs w:val="24"/>
        </w:rPr>
        <w:t xml:space="preserve"> «Введенская ДМШ» показывает, что учебный процесс организован в соответствии с нормативными требованиями дополнительного образования.</w:t>
      </w:r>
    </w:p>
    <w:p w:rsidR="00FB2ACB" w:rsidRPr="0063109E" w:rsidRDefault="00FB2ACB" w:rsidP="007625E7">
      <w:pPr>
        <w:spacing w:line="276" w:lineRule="auto"/>
        <w:ind w:firstLine="851"/>
        <w:jc w:val="center"/>
        <w:rPr>
          <w:i/>
          <w:iCs/>
        </w:rPr>
      </w:pPr>
      <w:r w:rsidRPr="0063109E">
        <w:rPr>
          <w:i/>
          <w:iCs/>
        </w:rPr>
        <w:t>Выпускники, поступившие в СУЗы и ВУЗы искусства и культуры:</w:t>
      </w:r>
    </w:p>
    <w:p w:rsidR="006C6329" w:rsidRPr="0063109E" w:rsidRDefault="006C6329" w:rsidP="007625E7">
      <w:pPr>
        <w:spacing w:line="276" w:lineRule="auto"/>
        <w:ind w:firstLine="851"/>
        <w:jc w:val="center"/>
        <w:rPr>
          <w:i/>
          <w:iCs/>
        </w:rPr>
      </w:pP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4"/>
        <w:gridCol w:w="4361"/>
        <w:gridCol w:w="73"/>
        <w:gridCol w:w="3384"/>
      </w:tblGrid>
      <w:tr w:rsidR="00FB2ACB" w:rsidRPr="0063109E" w:rsidTr="00B07B70">
        <w:trPr>
          <w:jc w:val="center"/>
        </w:trPr>
        <w:tc>
          <w:tcPr>
            <w:tcW w:w="2722" w:type="dxa"/>
            <w:gridSpan w:val="2"/>
            <w:vAlign w:val="center"/>
          </w:tcPr>
          <w:p w:rsidR="00FB2ACB" w:rsidRPr="0063109E" w:rsidRDefault="00FB2ACB" w:rsidP="00B07B70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Ф.И.О. учащихся поступивших в СПУЗы и ВУЗы в прошедшем учебном году</w:t>
            </w:r>
          </w:p>
        </w:tc>
        <w:tc>
          <w:tcPr>
            <w:tcW w:w="4361" w:type="dxa"/>
            <w:vAlign w:val="center"/>
          </w:tcPr>
          <w:p w:rsidR="00FB2ACB" w:rsidRPr="0063109E" w:rsidRDefault="00FB2ACB" w:rsidP="00B07B70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Куда поступили</w:t>
            </w:r>
          </w:p>
        </w:tc>
        <w:tc>
          <w:tcPr>
            <w:tcW w:w="3457" w:type="dxa"/>
            <w:gridSpan w:val="2"/>
            <w:vAlign w:val="center"/>
          </w:tcPr>
          <w:p w:rsidR="00FB2ACB" w:rsidRPr="0063109E" w:rsidRDefault="00FB2ACB" w:rsidP="00B07B70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Отделение</w:t>
            </w:r>
          </w:p>
        </w:tc>
      </w:tr>
      <w:tr w:rsidR="00710B53" w:rsidRPr="0063109E" w:rsidTr="00B07B70">
        <w:tblPrEx>
          <w:tblLook w:val="0000"/>
        </w:tblPrEx>
        <w:trPr>
          <w:trHeight w:val="305"/>
          <w:jc w:val="center"/>
        </w:trPr>
        <w:tc>
          <w:tcPr>
            <w:tcW w:w="10540" w:type="dxa"/>
            <w:gridSpan w:val="5"/>
          </w:tcPr>
          <w:p w:rsidR="00710B53" w:rsidRPr="0063109E" w:rsidRDefault="0059649E" w:rsidP="00B07B70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63109E">
              <w:rPr>
                <w:b/>
                <w:bCs/>
                <w:sz w:val="22"/>
                <w:szCs w:val="24"/>
              </w:rPr>
              <w:t>2021</w:t>
            </w:r>
            <w:r w:rsidR="00710B53" w:rsidRPr="0063109E">
              <w:rPr>
                <w:b/>
                <w:bCs/>
                <w:sz w:val="22"/>
                <w:szCs w:val="24"/>
              </w:rPr>
              <w:t>-</w:t>
            </w:r>
            <w:r w:rsidR="0017140A" w:rsidRPr="0063109E">
              <w:rPr>
                <w:b/>
                <w:bCs/>
                <w:sz w:val="22"/>
                <w:szCs w:val="24"/>
              </w:rPr>
              <w:t>20</w:t>
            </w:r>
            <w:r w:rsidRPr="0063109E">
              <w:rPr>
                <w:b/>
                <w:bCs/>
                <w:sz w:val="22"/>
                <w:szCs w:val="24"/>
              </w:rPr>
              <w:t>22</w:t>
            </w:r>
            <w:r w:rsidR="00710B53" w:rsidRPr="0063109E">
              <w:rPr>
                <w:b/>
                <w:bCs/>
                <w:sz w:val="22"/>
                <w:szCs w:val="24"/>
              </w:rPr>
              <w:t xml:space="preserve"> гг.</w:t>
            </w:r>
          </w:p>
        </w:tc>
      </w:tr>
      <w:tr w:rsidR="00710B53" w:rsidRPr="0063109E" w:rsidTr="00B07B70">
        <w:tblPrEx>
          <w:tblLook w:val="0000"/>
        </w:tblPrEx>
        <w:trPr>
          <w:trHeight w:val="352"/>
          <w:jc w:val="center"/>
        </w:trPr>
        <w:tc>
          <w:tcPr>
            <w:tcW w:w="2688" w:type="dxa"/>
          </w:tcPr>
          <w:p w:rsidR="00710B53" w:rsidRPr="0063109E" w:rsidRDefault="0059649E" w:rsidP="00B07B70">
            <w:pPr>
              <w:pStyle w:val="a3"/>
              <w:spacing w:line="276" w:lineRule="auto"/>
              <w:jc w:val="both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Широкова Алена</w:t>
            </w:r>
          </w:p>
        </w:tc>
        <w:tc>
          <w:tcPr>
            <w:tcW w:w="4468" w:type="dxa"/>
            <w:gridSpan w:val="3"/>
          </w:tcPr>
          <w:p w:rsidR="00710B53" w:rsidRPr="0063109E" w:rsidRDefault="00B07B70" w:rsidP="00B07B70">
            <w:pPr>
              <w:pStyle w:val="a3"/>
              <w:spacing w:line="276" w:lineRule="auto"/>
              <w:jc w:val="both"/>
              <w:rPr>
                <w:b/>
                <w:bCs/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КОМК  им. Д.</w:t>
            </w:r>
            <w:r w:rsidR="00710B53" w:rsidRPr="0063109E">
              <w:rPr>
                <w:sz w:val="22"/>
                <w:szCs w:val="24"/>
              </w:rPr>
              <w:t xml:space="preserve">Д. Шостаковича  </w:t>
            </w:r>
          </w:p>
        </w:tc>
        <w:tc>
          <w:tcPr>
            <w:tcW w:w="3384" w:type="dxa"/>
          </w:tcPr>
          <w:p w:rsidR="00710B53" w:rsidRPr="0063109E" w:rsidRDefault="00DA47D1" w:rsidP="00B07B70">
            <w:pPr>
              <w:pStyle w:val="a3"/>
              <w:spacing w:line="276" w:lineRule="auto"/>
              <w:jc w:val="both"/>
              <w:rPr>
                <w:b/>
                <w:bCs/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Фортепиано</w:t>
            </w:r>
          </w:p>
        </w:tc>
      </w:tr>
      <w:tr w:rsidR="00452D4B" w:rsidRPr="0063109E" w:rsidTr="00B07B70">
        <w:tblPrEx>
          <w:tblLook w:val="0000"/>
        </w:tblPrEx>
        <w:trPr>
          <w:trHeight w:val="400"/>
          <w:jc w:val="center"/>
        </w:trPr>
        <w:tc>
          <w:tcPr>
            <w:tcW w:w="10540" w:type="dxa"/>
            <w:gridSpan w:val="5"/>
          </w:tcPr>
          <w:p w:rsidR="00452D4B" w:rsidRPr="0063109E" w:rsidRDefault="0059649E" w:rsidP="00B07B70">
            <w:pPr>
              <w:pStyle w:val="a3"/>
              <w:spacing w:line="276" w:lineRule="auto"/>
              <w:jc w:val="center"/>
              <w:rPr>
                <w:sz w:val="22"/>
                <w:szCs w:val="24"/>
              </w:rPr>
            </w:pPr>
            <w:r w:rsidRPr="0063109E">
              <w:rPr>
                <w:b/>
                <w:bCs/>
                <w:sz w:val="22"/>
                <w:szCs w:val="24"/>
              </w:rPr>
              <w:t>2022-2023</w:t>
            </w:r>
            <w:r w:rsidR="00452D4B" w:rsidRPr="0063109E">
              <w:rPr>
                <w:b/>
                <w:bCs/>
                <w:sz w:val="22"/>
                <w:szCs w:val="24"/>
              </w:rPr>
              <w:t xml:space="preserve"> гг.</w:t>
            </w:r>
          </w:p>
        </w:tc>
      </w:tr>
      <w:tr w:rsidR="00452D4B" w:rsidRPr="0063109E" w:rsidTr="00B07B70">
        <w:tblPrEx>
          <w:tblLook w:val="0000"/>
        </w:tblPrEx>
        <w:trPr>
          <w:trHeight w:val="400"/>
          <w:jc w:val="center"/>
        </w:trPr>
        <w:tc>
          <w:tcPr>
            <w:tcW w:w="2688" w:type="dxa"/>
          </w:tcPr>
          <w:p w:rsidR="00452D4B" w:rsidRPr="0063109E" w:rsidRDefault="0059649E" w:rsidP="00B07B70">
            <w:pPr>
              <w:pStyle w:val="a3"/>
              <w:spacing w:line="276" w:lineRule="auto"/>
              <w:jc w:val="both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Манакова Александра</w:t>
            </w:r>
          </w:p>
        </w:tc>
        <w:tc>
          <w:tcPr>
            <w:tcW w:w="4468" w:type="dxa"/>
            <w:gridSpan w:val="3"/>
          </w:tcPr>
          <w:p w:rsidR="00452D4B" w:rsidRPr="0063109E" w:rsidRDefault="0059649E" w:rsidP="00B07B70">
            <w:pPr>
              <w:pStyle w:val="a3"/>
              <w:spacing w:line="276" w:lineRule="auto"/>
              <w:jc w:val="both"/>
              <w:rPr>
                <w:sz w:val="22"/>
                <w:szCs w:val="24"/>
              </w:rPr>
            </w:pPr>
            <w:r w:rsidRPr="0063109E">
              <w:rPr>
                <w:bCs/>
                <w:sz w:val="22"/>
                <w:szCs w:val="24"/>
              </w:rPr>
              <w:t>Спб ГБПОУ «Санкт</w:t>
            </w:r>
            <w:r w:rsidR="00B07B70" w:rsidRPr="0063109E">
              <w:rPr>
                <w:bCs/>
                <w:sz w:val="22"/>
                <w:szCs w:val="24"/>
              </w:rPr>
              <w:t>-</w:t>
            </w:r>
            <w:r w:rsidRPr="0063109E">
              <w:rPr>
                <w:bCs/>
                <w:sz w:val="22"/>
                <w:szCs w:val="24"/>
              </w:rPr>
              <w:t>Петербургск</w:t>
            </w:r>
            <w:r w:rsidR="00B07B70" w:rsidRPr="0063109E">
              <w:rPr>
                <w:bCs/>
                <w:sz w:val="22"/>
                <w:szCs w:val="24"/>
              </w:rPr>
              <w:t xml:space="preserve">ое музыкальное училище имени Н.А. </w:t>
            </w:r>
            <w:r w:rsidRPr="0063109E">
              <w:rPr>
                <w:bCs/>
                <w:sz w:val="22"/>
                <w:szCs w:val="24"/>
              </w:rPr>
              <w:t>Римского</w:t>
            </w:r>
            <w:r w:rsidR="00B07B70" w:rsidRPr="0063109E">
              <w:rPr>
                <w:bCs/>
                <w:sz w:val="22"/>
                <w:szCs w:val="24"/>
              </w:rPr>
              <w:t>-</w:t>
            </w:r>
            <w:r w:rsidRPr="0063109E">
              <w:rPr>
                <w:bCs/>
                <w:sz w:val="22"/>
                <w:szCs w:val="24"/>
              </w:rPr>
              <w:t>Корсакова»</w:t>
            </w:r>
          </w:p>
        </w:tc>
        <w:tc>
          <w:tcPr>
            <w:tcW w:w="3384" w:type="dxa"/>
          </w:tcPr>
          <w:p w:rsidR="00452D4B" w:rsidRPr="0063109E" w:rsidRDefault="00DA47D1" w:rsidP="00B07B70">
            <w:pPr>
              <w:pStyle w:val="a3"/>
              <w:spacing w:line="276" w:lineRule="auto"/>
              <w:jc w:val="both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 xml:space="preserve">Фортепиано  </w:t>
            </w:r>
          </w:p>
        </w:tc>
      </w:tr>
      <w:tr w:rsidR="00452D4B" w:rsidRPr="0063109E" w:rsidTr="00B07B70">
        <w:tblPrEx>
          <w:tblLook w:val="0000"/>
        </w:tblPrEx>
        <w:trPr>
          <w:trHeight w:val="400"/>
          <w:jc w:val="center"/>
        </w:trPr>
        <w:tc>
          <w:tcPr>
            <w:tcW w:w="10540" w:type="dxa"/>
            <w:gridSpan w:val="5"/>
          </w:tcPr>
          <w:p w:rsidR="00452D4B" w:rsidRPr="0063109E" w:rsidRDefault="0059649E" w:rsidP="00B07B70">
            <w:pPr>
              <w:pStyle w:val="a3"/>
              <w:spacing w:line="276" w:lineRule="auto"/>
              <w:ind w:hanging="25"/>
              <w:jc w:val="center"/>
              <w:rPr>
                <w:sz w:val="22"/>
                <w:szCs w:val="24"/>
              </w:rPr>
            </w:pPr>
            <w:r w:rsidRPr="0063109E">
              <w:rPr>
                <w:b/>
                <w:bCs/>
                <w:sz w:val="22"/>
                <w:szCs w:val="24"/>
              </w:rPr>
              <w:t>2023-2024</w:t>
            </w:r>
            <w:r w:rsidR="00452D4B" w:rsidRPr="0063109E">
              <w:rPr>
                <w:b/>
                <w:bCs/>
                <w:sz w:val="22"/>
                <w:szCs w:val="24"/>
              </w:rPr>
              <w:t xml:space="preserve"> гг.</w:t>
            </w:r>
          </w:p>
        </w:tc>
      </w:tr>
      <w:tr w:rsidR="00452D4B" w:rsidRPr="0063109E" w:rsidTr="00B07B70">
        <w:tblPrEx>
          <w:tblLook w:val="0000"/>
        </w:tblPrEx>
        <w:trPr>
          <w:trHeight w:val="400"/>
          <w:jc w:val="center"/>
        </w:trPr>
        <w:tc>
          <w:tcPr>
            <w:tcW w:w="2688" w:type="dxa"/>
          </w:tcPr>
          <w:p w:rsidR="00452D4B" w:rsidRPr="0063109E" w:rsidRDefault="0059649E" w:rsidP="00B07B70">
            <w:pPr>
              <w:pStyle w:val="a3"/>
              <w:spacing w:line="276" w:lineRule="auto"/>
              <w:jc w:val="both"/>
              <w:rPr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Уланова Евгения</w:t>
            </w:r>
          </w:p>
        </w:tc>
        <w:tc>
          <w:tcPr>
            <w:tcW w:w="4468" w:type="dxa"/>
            <w:gridSpan w:val="3"/>
          </w:tcPr>
          <w:p w:rsidR="00452D4B" w:rsidRPr="0063109E" w:rsidRDefault="00B07B70" w:rsidP="00B07B70">
            <w:pPr>
              <w:pStyle w:val="a3"/>
              <w:spacing w:line="276" w:lineRule="auto"/>
              <w:jc w:val="both"/>
              <w:rPr>
                <w:bCs/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КОМК  им. Д.</w:t>
            </w:r>
            <w:r w:rsidR="0059649E" w:rsidRPr="0063109E">
              <w:rPr>
                <w:sz w:val="22"/>
                <w:szCs w:val="24"/>
              </w:rPr>
              <w:t xml:space="preserve">Д. Шостаковича  </w:t>
            </w:r>
          </w:p>
        </w:tc>
        <w:tc>
          <w:tcPr>
            <w:tcW w:w="3384" w:type="dxa"/>
          </w:tcPr>
          <w:p w:rsidR="00452D4B" w:rsidRPr="0063109E" w:rsidRDefault="00DA47D1" w:rsidP="00B07B70">
            <w:pPr>
              <w:pStyle w:val="a3"/>
              <w:spacing w:line="276" w:lineRule="auto"/>
              <w:jc w:val="both"/>
              <w:rPr>
                <w:b/>
                <w:bCs/>
                <w:sz w:val="22"/>
                <w:szCs w:val="24"/>
              </w:rPr>
            </w:pPr>
            <w:r w:rsidRPr="0063109E">
              <w:rPr>
                <w:sz w:val="22"/>
                <w:szCs w:val="24"/>
              </w:rPr>
              <w:t>Фортепиано</w:t>
            </w:r>
          </w:p>
        </w:tc>
      </w:tr>
    </w:tbl>
    <w:p w:rsidR="00B07B70" w:rsidRPr="0063109E" w:rsidRDefault="00B07B70" w:rsidP="00B07B70">
      <w:pPr>
        <w:pStyle w:val="a3"/>
        <w:spacing w:line="276" w:lineRule="auto"/>
        <w:ind w:firstLine="851"/>
        <w:jc w:val="both"/>
        <w:rPr>
          <w:b/>
          <w:bCs/>
          <w:sz w:val="24"/>
          <w:szCs w:val="24"/>
        </w:rPr>
      </w:pPr>
    </w:p>
    <w:p w:rsidR="00FB2ACB" w:rsidRPr="0063109E" w:rsidRDefault="00FB2ACB" w:rsidP="00B07B70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b/>
          <w:bCs/>
          <w:sz w:val="24"/>
          <w:szCs w:val="24"/>
        </w:rPr>
        <w:t xml:space="preserve">Вывод: </w:t>
      </w:r>
      <w:r w:rsidRPr="0063109E">
        <w:rPr>
          <w:sz w:val="24"/>
          <w:szCs w:val="24"/>
        </w:rPr>
        <w:t>Регулярно Введенская детская музыкальная школа готовит обучающихся для</w:t>
      </w:r>
      <w:r w:rsidR="00B07B70" w:rsidRPr="0063109E">
        <w:rPr>
          <w:sz w:val="24"/>
          <w:szCs w:val="24"/>
        </w:rPr>
        <w:t xml:space="preserve"> </w:t>
      </w:r>
      <w:r w:rsidRPr="0063109E">
        <w:rPr>
          <w:sz w:val="24"/>
          <w:szCs w:val="24"/>
        </w:rPr>
        <w:t>поступления в СУЗы и ВУЗы, тем самым, готовит качественных выпускников – будущих молодых специалистов – преподавателей школ.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i/>
          <w:iCs/>
          <w:sz w:val="24"/>
          <w:szCs w:val="24"/>
        </w:rPr>
      </w:pPr>
    </w:p>
    <w:p w:rsidR="00B07B70" w:rsidRPr="0063109E" w:rsidRDefault="00B07B70" w:rsidP="007625E7">
      <w:pPr>
        <w:pStyle w:val="a3"/>
        <w:spacing w:line="276" w:lineRule="auto"/>
        <w:ind w:firstLine="851"/>
        <w:jc w:val="both"/>
        <w:rPr>
          <w:i/>
          <w:iCs/>
          <w:sz w:val="24"/>
          <w:szCs w:val="24"/>
        </w:rPr>
      </w:pPr>
    </w:p>
    <w:p w:rsidR="00B07B70" w:rsidRPr="0063109E" w:rsidRDefault="00B07B70" w:rsidP="007625E7">
      <w:pPr>
        <w:pStyle w:val="a3"/>
        <w:spacing w:line="276" w:lineRule="auto"/>
        <w:ind w:firstLine="851"/>
        <w:jc w:val="both"/>
        <w:rPr>
          <w:i/>
          <w:iCs/>
          <w:sz w:val="24"/>
          <w:szCs w:val="24"/>
        </w:rPr>
      </w:pPr>
    </w:p>
    <w:p w:rsidR="00DA131C" w:rsidRPr="0063109E" w:rsidRDefault="00E06B09" w:rsidP="007625E7">
      <w:pPr>
        <w:pStyle w:val="2"/>
        <w:autoSpaceDE w:val="0"/>
        <w:autoSpaceDN w:val="0"/>
        <w:adjustRightInd w:val="0"/>
        <w:spacing w:line="276" w:lineRule="auto"/>
        <w:ind w:firstLine="851"/>
        <w:jc w:val="center"/>
        <w:rPr>
          <w:b/>
        </w:rPr>
      </w:pPr>
      <w:r w:rsidRPr="0063109E">
        <w:rPr>
          <w:b/>
        </w:rPr>
        <w:lastRenderedPageBreak/>
        <w:t>Участие в международных, всероссийских, региональных, областных и иных фести</w:t>
      </w:r>
      <w:r w:rsidR="00DA131C" w:rsidRPr="0063109E">
        <w:rPr>
          <w:b/>
        </w:rPr>
        <w:t>валях, смотрах, конкурсах в 2024</w:t>
      </w:r>
      <w:r w:rsidRPr="0063109E">
        <w:rPr>
          <w:b/>
        </w:rPr>
        <w:t xml:space="preserve"> году:</w:t>
      </w: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4"/>
        <w:gridCol w:w="1842"/>
        <w:gridCol w:w="2027"/>
        <w:gridCol w:w="1134"/>
        <w:gridCol w:w="2268"/>
      </w:tblGrid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№</w:t>
            </w:r>
          </w:p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BA29E3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Н</w:t>
            </w:r>
            <w:r w:rsidR="00DA131C" w:rsidRPr="0063109E">
              <w:rPr>
                <w:bCs/>
                <w:sz w:val="18"/>
                <w:szCs w:val="18"/>
              </w:rPr>
              <w:t>азвание</w:t>
            </w:r>
          </w:p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фестиваля, конкурса, смотра, 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BA29E3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</w:t>
            </w:r>
            <w:r w:rsidR="00DA131C" w:rsidRPr="0063109E">
              <w:rPr>
                <w:bCs/>
                <w:sz w:val="18"/>
                <w:szCs w:val="18"/>
              </w:rPr>
              <w:t>трана,</w:t>
            </w:r>
          </w:p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город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E3" w:rsidRPr="0063109E" w:rsidRDefault="00BA29E3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Н</w:t>
            </w:r>
            <w:r w:rsidR="00DA131C" w:rsidRPr="0063109E">
              <w:rPr>
                <w:bCs/>
                <w:sz w:val="18"/>
                <w:szCs w:val="18"/>
              </w:rPr>
              <w:t xml:space="preserve">азвание коллектива, </w:t>
            </w:r>
          </w:p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ФИО солиста, исполнителя</w:t>
            </w:r>
          </w:p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BA29E3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</w:t>
            </w:r>
            <w:r w:rsidR="00DA131C" w:rsidRPr="0063109E">
              <w:rPr>
                <w:bCs/>
                <w:sz w:val="18"/>
                <w:szCs w:val="18"/>
              </w:rPr>
              <w:t>ол-во</w:t>
            </w:r>
          </w:p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BA29E3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Н</w:t>
            </w:r>
            <w:r w:rsidR="00DA131C" w:rsidRPr="0063109E">
              <w:rPr>
                <w:bCs/>
                <w:sz w:val="18"/>
                <w:szCs w:val="18"/>
              </w:rPr>
              <w:t>аграды</w:t>
            </w:r>
          </w:p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(дипломы, грамоты, звания)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C" w:rsidRPr="0063109E" w:rsidRDefault="00DA131C" w:rsidP="00BA29E3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6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  <w:lang w:val="en-US"/>
              </w:rPr>
              <w:t>XVIII</w:t>
            </w:r>
            <w:r w:rsidRPr="0063109E">
              <w:rPr>
                <w:bCs/>
                <w:sz w:val="18"/>
                <w:szCs w:val="18"/>
              </w:rPr>
              <w:t xml:space="preserve">  Международный Маланинский конкурс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Январь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BA29E3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</w:t>
            </w:r>
            <w:r w:rsidR="00DA131C" w:rsidRPr="0063109E">
              <w:rPr>
                <w:bCs/>
                <w:sz w:val="18"/>
                <w:szCs w:val="18"/>
              </w:rPr>
              <w:t>. Новосибирск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Мельникова А</w:t>
            </w:r>
            <w:r w:rsidR="00BA29E3" w:rsidRPr="0063109E">
              <w:rPr>
                <w:bCs/>
                <w:sz w:val="18"/>
                <w:szCs w:val="18"/>
              </w:rPr>
              <w:t>.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 А</w:t>
            </w:r>
            <w:r w:rsidR="00BA29E3" w:rsidRPr="0063109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  <w:lang w:val="en-US"/>
              </w:rPr>
              <w:t>I</w:t>
            </w:r>
            <w:r w:rsidRPr="0063109E">
              <w:rPr>
                <w:bCs/>
                <w:sz w:val="18"/>
                <w:szCs w:val="18"/>
              </w:rPr>
              <w:t xml:space="preserve"> открытый региональный конкурс исполнителей на народных инструментах «Уральский скоморох»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Екатеринбург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 А</w:t>
            </w:r>
            <w:r w:rsidR="00BA29E3" w:rsidRPr="0063109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Межмуниципальный фестиваль-конкурс национальных культур «Казачья станица встречает гостей»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с.</w:t>
            </w:r>
            <w:r w:rsidR="00BA29E3" w:rsidRPr="0063109E">
              <w:rPr>
                <w:bCs/>
                <w:sz w:val="18"/>
                <w:szCs w:val="18"/>
              </w:rPr>
              <w:t xml:space="preserve"> </w:t>
            </w:r>
            <w:r w:rsidRPr="0063109E">
              <w:rPr>
                <w:bCs/>
                <w:sz w:val="18"/>
                <w:szCs w:val="18"/>
              </w:rPr>
              <w:t>Звериноголовская ДМШ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Февраль 2024г.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Мельникова</w:t>
            </w:r>
            <w:r w:rsidR="00BA29E3" w:rsidRPr="0063109E">
              <w:rPr>
                <w:bCs/>
                <w:sz w:val="18"/>
                <w:szCs w:val="18"/>
              </w:rPr>
              <w:t xml:space="preserve"> </w:t>
            </w:r>
            <w:r w:rsidRPr="0063109E">
              <w:rPr>
                <w:bCs/>
                <w:sz w:val="18"/>
                <w:szCs w:val="18"/>
              </w:rPr>
              <w:t>А</w:t>
            </w:r>
            <w:r w:rsidR="00BA29E3" w:rsidRPr="0063109E">
              <w:rPr>
                <w:bCs/>
                <w:sz w:val="18"/>
                <w:szCs w:val="18"/>
              </w:rPr>
              <w:t>.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Егорова</w:t>
            </w:r>
            <w:r w:rsidR="00BA29E3" w:rsidRPr="0063109E">
              <w:rPr>
                <w:sz w:val="18"/>
                <w:szCs w:val="18"/>
              </w:rPr>
              <w:t xml:space="preserve"> </w:t>
            </w:r>
            <w:r w:rsidRPr="0063109E">
              <w:rPr>
                <w:sz w:val="18"/>
                <w:szCs w:val="18"/>
              </w:rPr>
              <w:t>В</w:t>
            </w:r>
            <w:r w:rsidR="00BA29E3" w:rsidRPr="0063109E">
              <w:rPr>
                <w:sz w:val="18"/>
                <w:szCs w:val="18"/>
              </w:rPr>
              <w:t>.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Чернятевич</w:t>
            </w:r>
            <w:r w:rsidR="00BA29E3" w:rsidRPr="0063109E">
              <w:rPr>
                <w:sz w:val="18"/>
                <w:szCs w:val="18"/>
              </w:rPr>
              <w:t xml:space="preserve"> </w:t>
            </w:r>
            <w:r w:rsidRPr="0063109E">
              <w:rPr>
                <w:sz w:val="18"/>
                <w:szCs w:val="18"/>
              </w:rPr>
              <w:t>А</w:t>
            </w:r>
            <w:r w:rsidR="00BA29E3" w:rsidRPr="0063109E">
              <w:rPr>
                <w:sz w:val="18"/>
                <w:szCs w:val="18"/>
              </w:rPr>
              <w:t>.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Кондратьева</w:t>
            </w:r>
            <w:r w:rsidR="00BA29E3" w:rsidRPr="0063109E">
              <w:rPr>
                <w:sz w:val="18"/>
                <w:szCs w:val="18"/>
              </w:rPr>
              <w:t xml:space="preserve"> </w:t>
            </w:r>
            <w:r w:rsidRPr="0063109E">
              <w:rPr>
                <w:sz w:val="18"/>
                <w:szCs w:val="18"/>
              </w:rPr>
              <w:t>С</w:t>
            </w:r>
            <w:r w:rsidR="00BA29E3" w:rsidRPr="0063109E">
              <w:rPr>
                <w:sz w:val="18"/>
                <w:szCs w:val="18"/>
              </w:rPr>
              <w:t>.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Егорова</w:t>
            </w:r>
            <w:r w:rsidR="00BA29E3" w:rsidRPr="0063109E">
              <w:rPr>
                <w:sz w:val="18"/>
                <w:szCs w:val="18"/>
              </w:rPr>
              <w:t xml:space="preserve"> В.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 xml:space="preserve">Уланова </w:t>
            </w:r>
            <w:r w:rsidR="00BA29E3" w:rsidRPr="0063109E">
              <w:rPr>
                <w:sz w:val="18"/>
                <w:szCs w:val="18"/>
              </w:rPr>
              <w:t>Е.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Кущева</w:t>
            </w:r>
            <w:r w:rsidR="00BA29E3" w:rsidRPr="0063109E">
              <w:rPr>
                <w:sz w:val="18"/>
                <w:szCs w:val="18"/>
              </w:rPr>
              <w:t xml:space="preserve"> </w:t>
            </w:r>
            <w:r w:rsidRPr="0063109E">
              <w:rPr>
                <w:sz w:val="18"/>
                <w:szCs w:val="18"/>
              </w:rPr>
              <w:t>А</w:t>
            </w:r>
            <w:r w:rsidR="00BA29E3" w:rsidRPr="0063109E">
              <w:rPr>
                <w:sz w:val="18"/>
                <w:szCs w:val="18"/>
              </w:rPr>
              <w:t>.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Богдан</w:t>
            </w:r>
            <w:r w:rsidR="00BA29E3" w:rsidRPr="0063109E">
              <w:rPr>
                <w:sz w:val="18"/>
                <w:szCs w:val="18"/>
              </w:rPr>
              <w:t xml:space="preserve"> </w:t>
            </w:r>
            <w:r w:rsidRPr="0063109E">
              <w:rPr>
                <w:sz w:val="18"/>
                <w:szCs w:val="18"/>
              </w:rPr>
              <w:t>А</w:t>
            </w:r>
            <w:r w:rsidR="00BA29E3" w:rsidRPr="0063109E">
              <w:rPr>
                <w:sz w:val="18"/>
                <w:szCs w:val="18"/>
              </w:rPr>
              <w:t>.</w:t>
            </w:r>
          </w:p>
          <w:p w:rsidR="00DA131C" w:rsidRPr="0063109E" w:rsidRDefault="00DA131C" w:rsidP="00BA29E3">
            <w:pPr>
              <w:rPr>
                <w:bCs/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Лушникова</w:t>
            </w:r>
            <w:r w:rsidR="00BA29E3" w:rsidRPr="0063109E">
              <w:rPr>
                <w:sz w:val="18"/>
                <w:szCs w:val="18"/>
              </w:rPr>
              <w:t xml:space="preserve"> </w:t>
            </w:r>
            <w:r w:rsidRPr="0063109E">
              <w:rPr>
                <w:sz w:val="18"/>
                <w:szCs w:val="18"/>
              </w:rPr>
              <w:t>С</w:t>
            </w:r>
            <w:r w:rsidR="00BA29E3" w:rsidRPr="0063109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A29E3">
            <w:pPr>
              <w:tabs>
                <w:tab w:val="left" w:pos="5355"/>
              </w:tabs>
              <w:ind w:left="33" w:hanging="33"/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1 место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 xml:space="preserve">Лауреат 1 место    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 xml:space="preserve">Лауреат 3 место    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 xml:space="preserve">Лауреат 3место Дипломант       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Дипломант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Дипломант</w:t>
            </w:r>
          </w:p>
          <w:p w:rsidR="00BA29E3" w:rsidRPr="0063109E" w:rsidRDefault="00DA131C" w:rsidP="00B07B70">
            <w:pPr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Дипломант</w:t>
            </w:r>
          </w:p>
          <w:p w:rsidR="00DA131C" w:rsidRPr="0063109E" w:rsidRDefault="00DA131C" w:rsidP="00BA29E3">
            <w:pPr>
              <w:rPr>
                <w:bCs/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Дипломант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Международный конкурс юных исполнителей «Кантилена»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17-18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Челябинск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Комагорова Э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Булатова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 Региональный конкурс исполнителей им. Т.В.Бобровой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3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Шадринск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Мельникова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Комагорова Э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Международный конкурс «Южноуральск – Зальцбург»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28-30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Южноуральск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</w:t>
            </w:r>
            <w:r w:rsidR="00BA29E3" w:rsidRPr="0063109E">
              <w:rPr>
                <w:bCs/>
                <w:sz w:val="18"/>
                <w:szCs w:val="18"/>
              </w:rPr>
              <w:t xml:space="preserve"> А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Комагорова 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 Лауреат 2 степени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Всероссийский конкурс исполнителей на народных инструментах «Кубок Зауралья»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1925BA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Ансамбль баянистов Мельникова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 А- Ряднин В.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1925BA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Областной открытый конкурс инструменталистов имени П.Мамонтова</w:t>
            </w:r>
            <w:r w:rsidR="001925BA" w:rsidRPr="0063109E">
              <w:rPr>
                <w:bCs/>
                <w:sz w:val="18"/>
                <w:szCs w:val="18"/>
              </w:rPr>
              <w:t xml:space="preserve"> </w:t>
            </w:r>
            <w:r w:rsidRPr="0063109E">
              <w:rPr>
                <w:bCs/>
                <w:sz w:val="18"/>
                <w:szCs w:val="18"/>
              </w:rPr>
              <w:t>6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1925BA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Г </w:t>
            </w:r>
            <w:r w:rsidR="00DA131C" w:rsidRPr="0063109E">
              <w:rPr>
                <w:bCs/>
                <w:sz w:val="18"/>
                <w:szCs w:val="18"/>
              </w:rPr>
              <w:t>.Ялуторовск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Плюхина К 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Комагорова 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 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Региональная олимпиада по сольфеджио и теории музыки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6-7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Международный конкурс юных пианистов</w:t>
            </w:r>
            <w:r w:rsidR="00BA29E3" w:rsidRPr="0063109E">
              <w:rPr>
                <w:bCs/>
                <w:sz w:val="18"/>
                <w:szCs w:val="18"/>
              </w:rPr>
              <w:t xml:space="preserve"> </w:t>
            </w:r>
            <w:r w:rsidRPr="0063109E">
              <w:rPr>
                <w:bCs/>
                <w:sz w:val="18"/>
                <w:szCs w:val="18"/>
              </w:rPr>
              <w:t>13-14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Челябинск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Булатова К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Комагорова 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 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Межмуниципальная олимпиада по сольфеджио и музыкальной литературе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14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с. Белозерское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Кораблев с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Антропова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 Лауреат 2 степени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Международный конкурс Искусство звезд</w:t>
            </w:r>
            <w:r w:rsidR="00BA29E3" w:rsidRPr="0063109E">
              <w:rPr>
                <w:bCs/>
                <w:sz w:val="18"/>
                <w:szCs w:val="18"/>
              </w:rPr>
              <w:t xml:space="preserve"> </w:t>
            </w:r>
            <w:r w:rsidRPr="0063109E">
              <w:rPr>
                <w:bCs/>
                <w:sz w:val="18"/>
                <w:szCs w:val="18"/>
              </w:rPr>
              <w:t>20-21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Гаврилова А 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Комагорова Э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Булатова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Манакова А</w:t>
            </w:r>
          </w:p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Арсенова Е 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ШтайнР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Ансамбль баянистов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Мельникова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 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63109E" w:rsidRPr="0063109E" w:rsidRDefault="0063109E" w:rsidP="0063109E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63109E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Областной конкурс творчества «Пасхальный сувенир»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24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Кущева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Лушникова С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Гольцман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Богдан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3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Региональный конкурс «Хоровая весна»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26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Вокальный 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Региональный конкурс вокалистов «Родина. Честь. Слава»</w:t>
            </w:r>
            <w:r w:rsidR="00BA29E3" w:rsidRPr="0063109E">
              <w:rPr>
                <w:bCs/>
                <w:sz w:val="18"/>
                <w:szCs w:val="18"/>
              </w:rPr>
              <w:t xml:space="preserve"> </w:t>
            </w:r>
            <w:r w:rsidRPr="0063109E">
              <w:rPr>
                <w:bCs/>
                <w:sz w:val="18"/>
                <w:szCs w:val="18"/>
              </w:rPr>
              <w:t>28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ШтайнР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Чувашова М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Малышева С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Сопегин Д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Обухова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Арсенова Л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Н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Арсенова 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2 степени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  3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Региональный конкурс исполнителей «Русь величавая»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6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г. 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Вокальный 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 Гран – при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Международный конкурс «Созвездие талантов»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10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BA29E3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</w:t>
            </w:r>
            <w:r w:rsidR="00DA131C" w:rsidRPr="0063109E">
              <w:rPr>
                <w:bCs/>
                <w:sz w:val="18"/>
                <w:szCs w:val="18"/>
              </w:rPr>
              <w:t>. Москва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Дуэт Комагорова Э Постовалова 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Областной конкурс исполнителей на народных инструментах «Народная мозаика»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с. Кетово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Мельникова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Дуэт баянистов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Ансамбль баянистов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 Лауреат 2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>Всероссийский конкурс пианистов «Музыкальный мир преподавателя», 22 июня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BA29E3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г. 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Керчь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Гаврилова А 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Комагорова Э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Лауреат1 степени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Дипломант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3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Областной конкурс технического мастерства</w:t>
            </w:r>
            <w:r w:rsidR="00BA29E3" w:rsidRPr="0063109E">
              <w:rPr>
                <w:bCs/>
                <w:sz w:val="18"/>
                <w:szCs w:val="18"/>
              </w:rPr>
              <w:t xml:space="preserve"> 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bCs/>
                <w:sz w:val="18"/>
                <w:szCs w:val="18"/>
              </w:rPr>
              <w:t>28 ноября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BA29E3" w:rsidP="00B07B70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>г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E3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Гаврилова А 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Зырянова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В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Сидорова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Булатова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гран при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A29E3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Межмуниципальный конкурс педагогических идей «Академия мастерства» ноябрь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BA29E3" w:rsidP="00B07B70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>с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. Звериноголовское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Е.И.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1925BA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Региональный конкурс «Созвездие» 12 декабря 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BA29E3" w:rsidP="00B07B70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г. 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Победитель конкурса, премия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Региональный фестиваль-конкурс декоративно-прикладного и народного искусства Живой родник»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BA29E3" w:rsidP="00B07B70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>г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Уланова Е.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Чернятевич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Открытый региональный конкурс «Юный виртуоз»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bCs/>
                <w:sz w:val="18"/>
                <w:szCs w:val="18"/>
              </w:rPr>
              <w:t>г.</w:t>
            </w:r>
            <w:r w:rsidR="001925BA" w:rsidRPr="0063109E">
              <w:rPr>
                <w:bCs/>
                <w:sz w:val="18"/>
                <w:szCs w:val="18"/>
              </w:rPr>
              <w:t xml:space="preserve"> </w:t>
            </w:r>
            <w:r w:rsidRPr="0063109E">
              <w:rPr>
                <w:bCs/>
                <w:sz w:val="18"/>
                <w:szCs w:val="18"/>
              </w:rPr>
              <w:t>Дюртюли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Гаврилова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Дегтярева А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Плюхина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Гран – при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1925BA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Областной конкурс обучающих</w:t>
            </w:r>
            <w:r w:rsidR="00DA131C" w:rsidRPr="0063109E">
              <w:rPr>
                <w:bCs/>
                <w:sz w:val="18"/>
                <w:szCs w:val="18"/>
              </w:rPr>
              <w:t>ся 2-4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1925BA" w:rsidP="00B07B70">
            <w:pPr>
              <w:tabs>
                <w:tab w:val="left" w:pos="5355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3109E">
              <w:rPr>
                <w:rFonts w:eastAsia="Calibri"/>
                <w:bCs/>
                <w:sz w:val="18"/>
                <w:szCs w:val="18"/>
                <w:lang w:eastAsia="en-US"/>
              </w:rPr>
              <w:t>г</w:t>
            </w:r>
            <w:r w:rsidR="00DA131C" w:rsidRPr="0063109E">
              <w:rPr>
                <w:rFonts w:eastAsia="Calibri"/>
                <w:bCs/>
                <w:sz w:val="18"/>
                <w:szCs w:val="18"/>
                <w:lang w:eastAsia="en-US"/>
              </w:rPr>
              <w:t>. Курган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Комагорова Э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Шабалина С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Орлова Д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Жукова Я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Чувашов М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Антюфеева А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Беляшова Д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Голощапов К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Звонарева К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Кущева В</w:t>
            </w:r>
          </w:p>
          <w:p w:rsidR="00DA131C" w:rsidRPr="0063109E" w:rsidRDefault="00DA131C" w:rsidP="00B07B70">
            <w:pPr>
              <w:rPr>
                <w:sz w:val="18"/>
                <w:szCs w:val="18"/>
                <w:shd w:val="clear" w:color="auto" w:fill="FFFFFF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Пономарев С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sz w:val="18"/>
                <w:szCs w:val="18"/>
                <w:shd w:val="clear" w:color="auto" w:fill="FFFFFF"/>
              </w:rPr>
              <w:t>Пономарева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jc w:val="center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1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2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DA131C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63109E" w:rsidRPr="0063109E" w:rsidRDefault="0063109E" w:rsidP="0063109E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  <w:p w:rsidR="00DA131C" w:rsidRPr="0063109E" w:rsidRDefault="0063109E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Лауреат 3 степени</w:t>
            </w:r>
          </w:p>
        </w:tc>
      </w:tr>
      <w:tr w:rsidR="00DA131C" w:rsidRPr="0063109E" w:rsidTr="00BA29E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ind w:firstLine="851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ind w:firstLine="851"/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ind w:firstLine="851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ind w:firstLine="851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DA131C" w:rsidP="00B07B70">
            <w:pPr>
              <w:tabs>
                <w:tab w:val="left" w:pos="5355"/>
              </w:tabs>
              <w:ind w:firstLine="85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C" w:rsidRPr="0063109E" w:rsidRDefault="001925BA" w:rsidP="00B07B70">
            <w:pPr>
              <w:tabs>
                <w:tab w:val="left" w:pos="5355"/>
              </w:tabs>
              <w:rPr>
                <w:bCs/>
                <w:sz w:val="18"/>
                <w:szCs w:val="18"/>
              </w:rPr>
            </w:pPr>
            <w:r w:rsidRPr="0063109E">
              <w:rPr>
                <w:bCs/>
                <w:sz w:val="18"/>
                <w:szCs w:val="18"/>
              </w:rPr>
              <w:t xml:space="preserve">125 </w:t>
            </w:r>
            <w:r w:rsidR="00DA131C" w:rsidRPr="0063109E">
              <w:rPr>
                <w:bCs/>
                <w:sz w:val="18"/>
                <w:szCs w:val="18"/>
              </w:rPr>
              <w:t>дипломов</w:t>
            </w:r>
          </w:p>
        </w:tc>
      </w:tr>
    </w:tbl>
    <w:p w:rsidR="007C39F2" w:rsidRPr="0063109E" w:rsidRDefault="007C39F2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7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Согласн</w:t>
      </w:r>
      <w:r w:rsidR="001925BA" w:rsidRPr="0063109E">
        <w:rPr>
          <w:rStyle w:val="FontStyle78"/>
          <w:color w:val="auto"/>
          <w:sz w:val="24"/>
          <w:szCs w:val="24"/>
        </w:rPr>
        <w:t xml:space="preserve">о выше приведенной статистики </w:t>
      </w:r>
      <w:r w:rsidRPr="0063109E">
        <w:rPr>
          <w:rStyle w:val="FontStyle78"/>
          <w:color w:val="auto"/>
          <w:sz w:val="24"/>
          <w:szCs w:val="24"/>
        </w:rPr>
        <w:t>можно отметить, что преподаватели серьезно относятся к качеству подготовки о</w:t>
      </w:r>
      <w:r w:rsidR="001925BA" w:rsidRPr="0063109E">
        <w:rPr>
          <w:rStyle w:val="FontStyle78"/>
          <w:color w:val="auto"/>
          <w:sz w:val="24"/>
          <w:szCs w:val="24"/>
        </w:rPr>
        <w:t xml:space="preserve">бучающихся к конкурсам. </w:t>
      </w:r>
      <w:r w:rsidR="00E06B09" w:rsidRPr="0063109E">
        <w:rPr>
          <w:rStyle w:val="FontStyle78"/>
          <w:color w:val="auto"/>
          <w:sz w:val="24"/>
          <w:szCs w:val="24"/>
        </w:rPr>
        <w:t>36</w:t>
      </w:r>
      <w:r w:rsidRPr="0063109E">
        <w:rPr>
          <w:rStyle w:val="FontStyle78"/>
          <w:color w:val="auto"/>
          <w:sz w:val="24"/>
          <w:szCs w:val="24"/>
        </w:rPr>
        <w:t xml:space="preserve">% учащихся школы приняло участие в конкурсах различного уровня. </w:t>
      </w:r>
      <w:r w:rsidR="005E750E" w:rsidRPr="0063109E">
        <w:rPr>
          <w:rStyle w:val="FontStyle78"/>
          <w:color w:val="auto"/>
          <w:sz w:val="24"/>
          <w:szCs w:val="24"/>
        </w:rPr>
        <w:t>100</w:t>
      </w:r>
      <w:r w:rsidR="001925BA" w:rsidRPr="0063109E">
        <w:rPr>
          <w:rStyle w:val="FontStyle78"/>
          <w:color w:val="auto"/>
          <w:sz w:val="24"/>
          <w:szCs w:val="24"/>
        </w:rPr>
        <w:t xml:space="preserve">% </w:t>
      </w:r>
      <w:r w:rsidRPr="0063109E">
        <w:rPr>
          <w:rStyle w:val="FontStyle78"/>
          <w:color w:val="auto"/>
          <w:sz w:val="24"/>
          <w:szCs w:val="24"/>
        </w:rPr>
        <w:t xml:space="preserve">участников конкурсов стало лауреатами и дипломантами. В этом учебном году </w:t>
      </w:r>
      <w:r w:rsidR="00AD7B42" w:rsidRPr="0063109E">
        <w:rPr>
          <w:rStyle w:val="FontStyle78"/>
          <w:color w:val="auto"/>
          <w:sz w:val="24"/>
          <w:szCs w:val="24"/>
        </w:rPr>
        <w:t>6</w:t>
      </w:r>
      <w:r w:rsidRPr="0063109E">
        <w:rPr>
          <w:rStyle w:val="FontStyle78"/>
          <w:color w:val="auto"/>
          <w:sz w:val="24"/>
          <w:szCs w:val="24"/>
        </w:rPr>
        <w:t xml:space="preserve"> преподавателей готовили учащихся к конкурсам, что составило </w:t>
      </w:r>
      <w:r w:rsidR="00E06B09" w:rsidRPr="0063109E">
        <w:rPr>
          <w:rStyle w:val="FontStyle78"/>
          <w:color w:val="auto"/>
          <w:sz w:val="24"/>
          <w:szCs w:val="24"/>
        </w:rPr>
        <w:t>100</w:t>
      </w:r>
      <w:r w:rsidRPr="0063109E">
        <w:rPr>
          <w:rStyle w:val="FontStyle78"/>
          <w:color w:val="auto"/>
          <w:sz w:val="24"/>
          <w:szCs w:val="24"/>
        </w:rPr>
        <w:t>% педагогического коллектива.</w:t>
      </w:r>
    </w:p>
    <w:p w:rsidR="007C39F2" w:rsidRPr="0063109E" w:rsidRDefault="007C39F2" w:rsidP="007625E7">
      <w:pPr>
        <w:spacing w:line="276" w:lineRule="auto"/>
        <w:ind w:firstLine="851"/>
        <w:jc w:val="center"/>
        <w:rPr>
          <w:rStyle w:val="FontStyle77"/>
          <w:i/>
          <w:iCs/>
          <w:color w:val="auto"/>
          <w:sz w:val="24"/>
          <w:szCs w:val="24"/>
        </w:rPr>
      </w:pPr>
    </w:p>
    <w:p w:rsidR="00FB2ACB" w:rsidRPr="0063109E" w:rsidRDefault="00FB2ACB" w:rsidP="001925BA">
      <w:pPr>
        <w:spacing w:line="276" w:lineRule="auto"/>
        <w:ind w:firstLine="851"/>
        <w:jc w:val="center"/>
        <w:rPr>
          <w:b/>
          <w:bCs/>
          <w:i/>
          <w:iCs/>
        </w:rPr>
      </w:pPr>
      <w:r w:rsidRPr="0063109E">
        <w:rPr>
          <w:rStyle w:val="FontStyle77"/>
          <w:i/>
          <w:iCs/>
          <w:color w:val="auto"/>
          <w:sz w:val="24"/>
          <w:szCs w:val="24"/>
        </w:rPr>
        <w:t>Обладатели именных стипендий</w:t>
      </w:r>
      <w:r w:rsidRPr="0063109E">
        <w:rPr>
          <w:b/>
          <w:bCs/>
          <w:i/>
          <w:iCs/>
        </w:rPr>
        <w:t xml:space="preserve"> в области искусства:</w:t>
      </w:r>
      <w:r w:rsidR="001925BA" w:rsidRPr="0063109E">
        <w:rPr>
          <w:b/>
          <w:bCs/>
          <w:i/>
          <w:iCs/>
        </w:rPr>
        <w:t xml:space="preserve"> </w:t>
      </w:r>
      <w:r w:rsidR="0013315E" w:rsidRPr="0063109E">
        <w:rPr>
          <w:b/>
          <w:bCs/>
          <w:i/>
          <w:iCs/>
        </w:rPr>
        <w:t>2024</w:t>
      </w:r>
      <w:r w:rsidRPr="0063109E">
        <w:rPr>
          <w:b/>
          <w:bCs/>
          <w:i/>
          <w:iCs/>
        </w:rPr>
        <w:t>год</w:t>
      </w:r>
    </w:p>
    <w:p w:rsidR="005D1813" w:rsidRPr="0063109E" w:rsidRDefault="005D1813" w:rsidP="001925BA">
      <w:pPr>
        <w:spacing w:line="276" w:lineRule="auto"/>
        <w:ind w:firstLine="851"/>
        <w:jc w:val="center"/>
        <w:rPr>
          <w:b/>
          <w:bCs/>
          <w:i/>
          <w:iCs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046"/>
        <w:gridCol w:w="4767"/>
        <w:gridCol w:w="2321"/>
      </w:tblGrid>
      <w:tr w:rsidR="00FB2ACB" w:rsidRPr="0063109E" w:rsidTr="001925BA">
        <w:trPr>
          <w:trHeight w:val="410"/>
        </w:trPr>
        <w:tc>
          <w:tcPr>
            <w:tcW w:w="498" w:type="dxa"/>
            <w:vAlign w:val="center"/>
          </w:tcPr>
          <w:p w:rsidR="00FB2ACB" w:rsidRPr="0063109E" w:rsidRDefault="00FB2ACB" w:rsidP="001925BA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46" w:type="dxa"/>
            <w:vAlign w:val="center"/>
          </w:tcPr>
          <w:p w:rsidR="00FB2ACB" w:rsidRPr="0063109E" w:rsidRDefault="00FB2ACB" w:rsidP="001925BA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Ф.И. О. стипендиата</w:t>
            </w:r>
          </w:p>
        </w:tc>
        <w:tc>
          <w:tcPr>
            <w:tcW w:w="4767" w:type="dxa"/>
            <w:vAlign w:val="center"/>
          </w:tcPr>
          <w:p w:rsidR="00FB2ACB" w:rsidRPr="0063109E" w:rsidRDefault="00FB2ACB" w:rsidP="001925BA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Вид стипендии. Уровень</w:t>
            </w:r>
          </w:p>
        </w:tc>
        <w:tc>
          <w:tcPr>
            <w:tcW w:w="2321" w:type="dxa"/>
            <w:vAlign w:val="center"/>
          </w:tcPr>
          <w:p w:rsidR="00FB2ACB" w:rsidRPr="0063109E" w:rsidRDefault="00FB2ACB" w:rsidP="001925BA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Ф.И.О. преподавателя</w:t>
            </w:r>
          </w:p>
        </w:tc>
      </w:tr>
      <w:tr w:rsidR="00FB2ACB" w:rsidRPr="0063109E" w:rsidTr="001925BA">
        <w:trPr>
          <w:trHeight w:val="113"/>
        </w:trPr>
        <w:tc>
          <w:tcPr>
            <w:tcW w:w="498" w:type="dxa"/>
            <w:vAlign w:val="center"/>
          </w:tcPr>
          <w:p w:rsidR="00FB2ACB" w:rsidRPr="0063109E" w:rsidRDefault="00FB2ACB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FB2ACB" w:rsidRPr="0063109E" w:rsidRDefault="007D71D7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Зырянова Вероника</w:t>
            </w:r>
          </w:p>
        </w:tc>
        <w:tc>
          <w:tcPr>
            <w:tcW w:w="4767" w:type="dxa"/>
          </w:tcPr>
          <w:p w:rsidR="00FB2ACB" w:rsidRPr="0063109E" w:rsidRDefault="00A113C6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Стипендиат Управления культуры «Юные дарования Зауралья»</w:t>
            </w:r>
          </w:p>
        </w:tc>
        <w:tc>
          <w:tcPr>
            <w:tcW w:w="2321" w:type="dxa"/>
            <w:vAlign w:val="center"/>
          </w:tcPr>
          <w:p w:rsidR="00FB2ACB" w:rsidRPr="0063109E" w:rsidRDefault="00FB2ACB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</w:t>
            </w:r>
          </w:p>
        </w:tc>
      </w:tr>
      <w:tr w:rsidR="00FB2ACB" w:rsidRPr="0063109E" w:rsidTr="001925BA">
        <w:trPr>
          <w:trHeight w:val="113"/>
        </w:trPr>
        <w:tc>
          <w:tcPr>
            <w:tcW w:w="498" w:type="dxa"/>
            <w:vAlign w:val="center"/>
          </w:tcPr>
          <w:p w:rsidR="00FB2ACB" w:rsidRPr="0063109E" w:rsidRDefault="00FB2ACB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FB2ACB" w:rsidRPr="0063109E" w:rsidRDefault="007D71D7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Гаврилова Анна</w:t>
            </w:r>
          </w:p>
        </w:tc>
        <w:tc>
          <w:tcPr>
            <w:tcW w:w="4767" w:type="dxa"/>
          </w:tcPr>
          <w:p w:rsidR="00FB2ACB" w:rsidRPr="0063109E" w:rsidRDefault="00DF0AE6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Стипендиат районной целевой программы «Одаренные дети» Главы Кетовского МО</w:t>
            </w:r>
          </w:p>
        </w:tc>
        <w:tc>
          <w:tcPr>
            <w:tcW w:w="2321" w:type="dxa"/>
            <w:vAlign w:val="center"/>
          </w:tcPr>
          <w:p w:rsidR="00FB2ACB" w:rsidRPr="0063109E" w:rsidRDefault="00A113C6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В.Н.</w:t>
            </w:r>
          </w:p>
        </w:tc>
      </w:tr>
      <w:tr w:rsidR="007C39F2" w:rsidRPr="0063109E" w:rsidTr="001925BA">
        <w:trPr>
          <w:trHeight w:val="113"/>
        </w:trPr>
        <w:tc>
          <w:tcPr>
            <w:tcW w:w="498" w:type="dxa"/>
            <w:vAlign w:val="center"/>
          </w:tcPr>
          <w:p w:rsidR="007C39F2" w:rsidRPr="0063109E" w:rsidRDefault="007C39F2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7C39F2" w:rsidRPr="0063109E" w:rsidRDefault="0013315E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Мельникова Анна</w:t>
            </w:r>
          </w:p>
        </w:tc>
        <w:tc>
          <w:tcPr>
            <w:tcW w:w="4767" w:type="dxa"/>
          </w:tcPr>
          <w:p w:rsidR="007C39F2" w:rsidRPr="0063109E" w:rsidRDefault="00DF0AE6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Стипендиат районной целевой программы «Одаренные дети» Главы Кетовского МО</w:t>
            </w:r>
          </w:p>
        </w:tc>
        <w:tc>
          <w:tcPr>
            <w:tcW w:w="2321" w:type="dxa"/>
            <w:vAlign w:val="center"/>
          </w:tcPr>
          <w:p w:rsidR="007C39F2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Кошелева Т.И.</w:t>
            </w:r>
          </w:p>
        </w:tc>
      </w:tr>
      <w:tr w:rsidR="007C39F2" w:rsidRPr="0063109E" w:rsidTr="001925BA">
        <w:trPr>
          <w:trHeight w:val="113"/>
        </w:trPr>
        <w:tc>
          <w:tcPr>
            <w:tcW w:w="498" w:type="dxa"/>
            <w:vAlign w:val="center"/>
          </w:tcPr>
          <w:p w:rsidR="007C39F2" w:rsidRPr="0063109E" w:rsidRDefault="007C39F2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7C39F2" w:rsidRPr="0063109E" w:rsidRDefault="0013315E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Сопегина Ксения Валерьевна</w:t>
            </w:r>
          </w:p>
        </w:tc>
        <w:tc>
          <w:tcPr>
            <w:tcW w:w="4767" w:type="dxa"/>
          </w:tcPr>
          <w:p w:rsidR="007C39F2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Стипендиат районной целевой программы «Одаренные дети» Главы Кетовского района</w:t>
            </w:r>
          </w:p>
        </w:tc>
        <w:tc>
          <w:tcPr>
            <w:tcW w:w="2321" w:type="dxa"/>
            <w:vAlign w:val="center"/>
          </w:tcPr>
          <w:p w:rsidR="007C39F2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Учитель года</w:t>
            </w:r>
          </w:p>
        </w:tc>
      </w:tr>
      <w:tr w:rsidR="007C39F2" w:rsidRPr="0063109E" w:rsidTr="001925BA">
        <w:trPr>
          <w:trHeight w:val="113"/>
        </w:trPr>
        <w:tc>
          <w:tcPr>
            <w:tcW w:w="498" w:type="dxa"/>
            <w:vAlign w:val="center"/>
          </w:tcPr>
          <w:p w:rsidR="007C39F2" w:rsidRPr="0063109E" w:rsidRDefault="007C39F2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7C39F2" w:rsidRPr="0063109E" w:rsidRDefault="0013315E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Хор старших классов</w:t>
            </w:r>
          </w:p>
        </w:tc>
        <w:tc>
          <w:tcPr>
            <w:tcW w:w="4767" w:type="dxa"/>
          </w:tcPr>
          <w:p w:rsidR="007C39F2" w:rsidRPr="0063109E" w:rsidRDefault="007C39F2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7C39F2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Сопегина К.В.</w:t>
            </w:r>
          </w:p>
        </w:tc>
      </w:tr>
      <w:tr w:rsidR="007C39F2" w:rsidRPr="0063109E" w:rsidTr="001925BA">
        <w:trPr>
          <w:trHeight w:val="113"/>
        </w:trPr>
        <w:tc>
          <w:tcPr>
            <w:tcW w:w="498" w:type="dxa"/>
            <w:vAlign w:val="center"/>
          </w:tcPr>
          <w:p w:rsidR="007C39F2" w:rsidRPr="0063109E" w:rsidRDefault="007C39F2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7C39F2" w:rsidRPr="0063109E" w:rsidRDefault="0013315E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Дегтярева Анна</w:t>
            </w:r>
          </w:p>
        </w:tc>
        <w:tc>
          <w:tcPr>
            <w:tcW w:w="4767" w:type="dxa"/>
          </w:tcPr>
          <w:p w:rsidR="007C39F2" w:rsidRPr="0063109E" w:rsidRDefault="007C39F2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7C39F2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</w:t>
            </w: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13315E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Сидорова Вероника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</w:t>
            </w: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B252BD" w:rsidP="001925BA">
            <w:pPr>
              <w:pStyle w:val="a3"/>
              <w:spacing w:line="276" w:lineRule="auto"/>
              <w:rPr>
                <w:sz w:val="18"/>
                <w:szCs w:val="18"/>
                <w:lang w:eastAsia="ru-RU"/>
              </w:rPr>
            </w:pPr>
            <w:r w:rsidRPr="0063109E">
              <w:rPr>
                <w:sz w:val="18"/>
                <w:szCs w:val="18"/>
                <w:lang w:eastAsia="ru-RU"/>
              </w:rPr>
              <w:t>Уланова Евгения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</w:t>
            </w: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 xml:space="preserve">Семья </w:t>
            </w:r>
            <w:r w:rsidR="0013315E" w:rsidRPr="0063109E">
              <w:rPr>
                <w:sz w:val="18"/>
                <w:szCs w:val="18"/>
              </w:rPr>
              <w:t>Зыряновых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 xml:space="preserve">Лауреат премии «Надежда» Главы Введенского сельсовета </w:t>
            </w:r>
          </w:p>
        </w:tc>
        <w:tc>
          <w:tcPr>
            <w:tcW w:w="2321" w:type="dxa"/>
            <w:vAlign w:val="center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Ансамбль баянистов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Кошелева Т.И.</w:t>
            </w: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Плюхина Ксения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В.Н.</w:t>
            </w:r>
          </w:p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Комагорова Эмилия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В.Н.</w:t>
            </w: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Дегтярева Екатерина Ивановна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Учитель года</w:t>
            </w: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Класс года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В.Н.</w:t>
            </w:r>
          </w:p>
        </w:tc>
      </w:tr>
      <w:tr w:rsidR="00B252BD" w:rsidRPr="0063109E" w:rsidTr="001925BA">
        <w:trPr>
          <w:trHeight w:val="113"/>
        </w:trPr>
        <w:tc>
          <w:tcPr>
            <w:tcW w:w="498" w:type="dxa"/>
            <w:vAlign w:val="center"/>
          </w:tcPr>
          <w:p w:rsidR="00B252BD" w:rsidRPr="0063109E" w:rsidRDefault="00B252BD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52BD" w:rsidRPr="0063109E" w:rsidRDefault="0013315E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Булатова Ксения</w:t>
            </w:r>
          </w:p>
        </w:tc>
        <w:tc>
          <w:tcPr>
            <w:tcW w:w="4767" w:type="dxa"/>
          </w:tcPr>
          <w:p w:rsidR="00B252BD" w:rsidRPr="0063109E" w:rsidRDefault="00B252BD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«Надежда» Главы Введенского сельсовета</w:t>
            </w:r>
          </w:p>
        </w:tc>
        <w:tc>
          <w:tcPr>
            <w:tcW w:w="2321" w:type="dxa"/>
            <w:vAlign w:val="center"/>
          </w:tcPr>
          <w:p w:rsidR="00B252BD" w:rsidRPr="0063109E" w:rsidRDefault="003B5F17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В.Н.</w:t>
            </w:r>
          </w:p>
        </w:tc>
      </w:tr>
      <w:tr w:rsidR="00B12208" w:rsidRPr="0063109E" w:rsidTr="001925BA">
        <w:trPr>
          <w:trHeight w:val="113"/>
        </w:trPr>
        <w:tc>
          <w:tcPr>
            <w:tcW w:w="498" w:type="dxa"/>
            <w:vAlign w:val="center"/>
          </w:tcPr>
          <w:p w:rsidR="00B12208" w:rsidRPr="0063109E" w:rsidRDefault="00B12208" w:rsidP="001925BA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12208" w:rsidRPr="0063109E" w:rsidRDefault="00B12208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Гаврилова Анна</w:t>
            </w:r>
          </w:p>
        </w:tc>
        <w:tc>
          <w:tcPr>
            <w:tcW w:w="4767" w:type="dxa"/>
          </w:tcPr>
          <w:p w:rsidR="00B12208" w:rsidRPr="0063109E" w:rsidRDefault="00B12208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Лауреат премии образовательного центра одаренных детей и молодежи «Созвездие»</w:t>
            </w:r>
          </w:p>
        </w:tc>
        <w:tc>
          <w:tcPr>
            <w:tcW w:w="2321" w:type="dxa"/>
            <w:vAlign w:val="center"/>
          </w:tcPr>
          <w:p w:rsidR="00B12208" w:rsidRPr="0063109E" w:rsidRDefault="00B12208" w:rsidP="001925BA">
            <w:pPr>
              <w:spacing w:line="276" w:lineRule="auto"/>
              <w:rPr>
                <w:sz w:val="18"/>
                <w:szCs w:val="18"/>
              </w:rPr>
            </w:pPr>
            <w:r w:rsidRPr="0063109E">
              <w:rPr>
                <w:sz w:val="18"/>
                <w:szCs w:val="18"/>
              </w:rPr>
              <w:t>Линдерберг В.Н.</w:t>
            </w:r>
          </w:p>
        </w:tc>
      </w:tr>
    </w:tbl>
    <w:p w:rsidR="0063109E" w:rsidRDefault="0063109E" w:rsidP="007625E7">
      <w:pPr>
        <w:pStyle w:val="a3"/>
        <w:spacing w:line="276" w:lineRule="auto"/>
        <w:ind w:firstLine="851"/>
        <w:jc w:val="both"/>
        <w:rPr>
          <w:rStyle w:val="FontStyle77"/>
          <w:color w:val="auto"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a4"/>
          <w:b w:val="0"/>
          <w:bCs w:val="0"/>
          <w:sz w:val="24"/>
          <w:szCs w:val="24"/>
        </w:rPr>
      </w:pPr>
      <w:r w:rsidRPr="0063109E">
        <w:rPr>
          <w:rStyle w:val="FontStyle77"/>
          <w:color w:val="auto"/>
          <w:sz w:val="24"/>
          <w:szCs w:val="24"/>
        </w:rPr>
        <w:lastRenderedPageBreak/>
        <w:t>Выводы: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Ежегодно обучающиеся школы награждаются именными стипендиями Главы Введенского сельсовета, Администрации Кетовского</w:t>
      </w:r>
      <w:r w:rsidR="00BC3F3C" w:rsidRPr="0063109E">
        <w:rPr>
          <w:sz w:val="24"/>
          <w:szCs w:val="24"/>
        </w:rPr>
        <w:t xml:space="preserve"> </w:t>
      </w:r>
      <w:r w:rsidR="003621E7" w:rsidRPr="0063109E">
        <w:rPr>
          <w:sz w:val="24"/>
          <w:szCs w:val="24"/>
        </w:rPr>
        <w:t>МО</w:t>
      </w:r>
      <w:r w:rsidRPr="0063109E">
        <w:rPr>
          <w:sz w:val="24"/>
          <w:szCs w:val="24"/>
        </w:rPr>
        <w:t>, а также областных и региональных программ.</w:t>
      </w:r>
    </w:p>
    <w:p w:rsidR="00FB2ACB" w:rsidRPr="0063109E" w:rsidRDefault="00FB2ACB" w:rsidP="007625E7">
      <w:pPr>
        <w:spacing w:line="276" w:lineRule="auto"/>
        <w:ind w:firstLine="851"/>
        <w:rPr>
          <w:b/>
          <w:bCs/>
          <w:i/>
          <w:iCs/>
          <w:lang w:eastAsia="en-US"/>
        </w:rPr>
      </w:pPr>
    </w:p>
    <w:p w:rsidR="00FB2ACB" w:rsidRPr="0063109E" w:rsidRDefault="00FB2ACB" w:rsidP="00BC3F3C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t>Оценка качества кадрового состава</w:t>
      </w:r>
    </w:p>
    <w:p w:rsidR="00BC3F3C" w:rsidRPr="0063109E" w:rsidRDefault="00BC3F3C" w:rsidP="00BC3F3C">
      <w:pPr>
        <w:pStyle w:val="a3"/>
        <w:spacing w:line="276" w:lineRule="auto"/>
        <w:ind w:left="1429"/>
        <w:rPr>
          <w:b/>
          <w:bCs/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За годы работы в школе сложился работоспособный педагогический коллектив с хорошим творческим потенциалом. Общая численность педагогических работников на момент самообследования составляет 10 человек. Из них: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штатные педагогические работники - </w:t>
      </w:r>
      <w:r w:rsidR="008973F5" w:rsidRPr="0063109E">
        <w:rPr>
          <w:sz w:val="24"/>
          <w:szCs w:val="24"/>
        </w:rPr>
        <w:t>7</w:t>
      </w:r>
      <w:r w:rsidRPr="0063109E">
        <w:rPr>
          <w:sz w:val="24"/>
          <w:szCs w:val="24"/>
        </w:rPr>
        <w:t xml:space="preserve"> человек (</w:t>
      </w:r>
      <w:r w:rsidR="008973F5" w:rsidRPr="0063109E">
        <w:rPr>
          <w:sz w:val="24"/>
          <w:szCs w:val="24"/>
        </w:rPr>
        <w:t>64</w:t>
      </w:r>
      <w:r w:rsidRPr="0063109E">
        <w:rPr>
          <w:sz w:val="24"/>
          <w:szCs w:val="24"/>
        </w:rPr>
        <w:t xml:space="preserve">%);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педагогические работники, работающие на условиях штатного совмест</w:t>
      </w:r>
      <w:r w:rsidR="008973F5" w:rsidRPr="0063109E">
        <w:rPr>
          <w:sz w:val="24"/>
          <w:szCs w:val="24"/>
        </w:rPr>
        <w:t>ителя (внешние совместители) - 4</w:t>
      </w:r>
      <w:r w:rsidRPr="0063109E">
        <w:rPr>
          <w:sz w:val="24"/>
          <w:szCs w:val="24"/>
        </w:rPr>
        <w:t xml:space="preserve"> человек (</w:t>
      </w:r>
      <w:r w:rsidR="008973F5" w:rsidRPr="0063109E">
        <w:rPr>
          <w:sz w:val="24"/>
          <w:szCs w:val="24"/>
        </w:rPr>
        <w:t>36</w:t>
      </w:r>
      <w:r w:rsidRPr="0063109E">
        <w:rPr>
          <w:sz w:val="24"/>
          <w:szCs w:val="24"/>
        </w:rPr>
        <w:t>%);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Основной педагогический состав состоит из опытных педагогов-стажистов со стажем работы от </w:t>
      </w:r>
      <w:r w:rsidR="009F5EC6" w:rsidRPr="0063109E">
        <w:rPr>
          <w:sz w:val="24"/>
          <w:szCs w:val="24"/>
        </w:rPr>
        <w:t>20</w:t>
      </w:r>
      <w:r w:rsidRPr="0063109E">
        <w:rPr>
          <w:sz w:val="24"/>
          <w:szCs w:val="24"/>
        </w:rPr>
        <w:t xml:space="preserve"> и более лет, однако педагогический состав ежегодно пополняется молодыми преподавателями.</w:t>
      </w:r>
      <w:r w:rsidRPr="0063109E">
        <w:rPr>
          <w:sz w:val="24"/>
          <w:szCs w:val="24"/>
        </w:rPr>
        <w:tab/>
      </w: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  <w:r w:rsidRPr="0063109E">
        <w:rPr>
          <w:i/>
          <w:iCs/>
          <w:sz w:val="24"/>
          <w:szCs w:val="24"/>
        </w:rPr>
        <w:t>Кадровое обеспечение</w:t>
      </w: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3543"/>
        <w:gridCol w:w="2028"/>
      </w:tblGrid>
      <w:tr w:rsidR="00FB2ACB" w:rsidRPr="0063109E" w:rsidTr="00BC3F3C">
        <w:trPr>
          <w:trHeight w:val="591"/>
        </w:trPr>
        <w:tc>
          <w:tcPr>
            <w:tcW w:w="4609" w:type="dxa"/>
            <w:vAlign w:val="center"/>
          </w:tcPr>
          <w:p w:rsidR="00FB2ACB" w:rsidRPr="0063109E" w:rsidRDefault="00A2018B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</w:t>
            </w:r>
            <w:r w:rsidR="00FB2ACB" w:rsidRPr="0063109E">
              <w:rPr>
                <w:sz w:val="24"/>
                <w:szCs w:val="24"/>
              </w:rPr>
              <w:t>таж</w:t>
            </w:r>
          </w:p>
        </w:tc>
        <w:tc>
          <w:tcPr>
            <w:tcW w:w="3543" w:type="dxa"/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2028" w:type="dxa"/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BC3F3C">
        <w:tc>
          <w:tcPr>
            <w:tcW w:w="4609" w:type="dxa"/>
            <w:vAlign w:val="bottom"/>
          </w:tcPr>
          <w:p w:rsidR="00FB2ACB" w:rsidRPr="0063109E" w:rsidRDefault="00FB2ACB" w:rsidP="00BC3F3C">
            <w:pPr>
              <w:pStyle w:val="a3"/>
              <w:spacing w:line="276" w:lineRule="auto"/>
              <w:ind w:left="106" w:hanging="106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Молодые специалисты от 2 до 5 лет</w:t>
            </w:r>
          </w:p>
        </w:tc>
        <w:tc>
          <w:tcPr>
            <w:tcW w:w="3543" w:type="dxa"/>
            <w:vAlign w:val="center"/>
          </w:tcPr>
          <w:p w:rsidR="00FB2ACB" w:rsidRPr="0063109E" w:rsidRDefault="00554DC0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vAlign w:val="center"/>
          </w:tcPr>
          <w:p w:rsidR="00FB2ACB" w:rsidRPr="0063109E" w:rsidRDefault="00554DC0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29</w:t>
            </w:r>
          </w:p>
        </w:tc>
      </w:tr>
      <w:tr w:rsidR="00FB2ACB" w:rsidRPr="0063109E" w:rsidTr="00BC3F3C">
        <w:tc>
          <w:tcPr>
            <w:tcW w:w="4609" w:type="dxa"/>
            <w:vAlign w:val="bottom"/>
          </w:tcPr>
          <w:p w:rsidR="00FB2ACB" w:rsidRPr="0063109E" w:rsidRDefault="00FB2ACB" w:rsidP="00BC3F3C">
            <w:pPr>
              <w:pStyle w:val="a3"/>
              <w:spacing w:line="276" w:lineRule="auto"/>
              <w:ind w:left="106" w:hanging="106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От 6 до 10 лет</w:t>
            </w:r>
          </w:p>
        </w:tc>
        <w:tc>
          <w:tcPr>
            <w:tcW w:w="3543" w:type="dxa"/>
            <w:vAlign w:val="center"/>
          </w:tcPr>
          <w:p w:rsidR="00FB2ACB" w:rsidRPr="0063109E" w:rsidRDefault="00554DC0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FB2ACB" w:rsidRPr="0063109E" w:rsidRDefault="00554DC0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14</w:t>
            </w:r>
          </w:p>
        </w:tc>
      </w:tr>
      <w:tr w:rsidR="00FB2ACB" w:rsidRPr="0063109E" w:rsidTr="00BC3F3C">
        <w:tc>
          <w:tcPr>
            <w:tcW w:w="4609" w:type="dxa"/>
            <w:vAlign w:val="bottom"/>
          </w:tcPr>
          <w:p w:rsidR="00FB2ACB" w:rsidRPr="0063109E" w:rsidRDefault="00FB2ACB" w:rsidP="00BC3F3C">
            <w:pPr>
              <w:pStyle w:val="a3"/>
              <w:spacing w:line="276" w:lineRule="auto"/>
              <w:ind w:left="106" w:hanging="106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От 11 до 25 лет</w:t>
            </w:r>
          </w:p>
        </w:tc>
        <w:tc>
          <w:tcPr>
            <w:tcW w:w="3543" w:type="dxa"/>
            <w:vAlign w:val="center"/>
          </w:tcPr>
          <w:p w:rsidR="00FB2ACB" w:rsidRPr="0063109E" w:rsidRDefault="00B252BD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FB2ACB" w:rsidRPr="0063109E" w:rsidRDefault="00554DC0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14</w:t>
            </w:r>
          </w:p>
        </w:tc>
      </w:tr>
      <w:tr w:rsidR="00FB2ACB" w:rsidRPr="0063109E" w:rsidTr="00BC3F3C">
        <w:tc>
          <w:tcPr>
            <w:tcW w:w="4609" w:type="dxa"/>
            <w:vAlign w:val="bottom"/>
          </w:tcPr>
          <w:p w:rsidR="00FB2ACB" w:rsidRPr="0063109E" w:rsidRDefault="00FB2ACB" w:rsidP="00BC3F3C">
            <w:pPr>
              <w:pStyle w:val="a3"/>
              <w:spacing w:line="276" w:lineRule="auto"/>
              <w:ind w:left="106" w:hanging="106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От 25 до 35 лет</w:t>
            </w:r>
          </w:p>
        </w:tc>
        <w:tc>
          <w:tcPr>
            <w:tcW w:w="3543" w:type="dxa"/>
            <w:vAlign w:val="center"/>
          </w:tcPr>
          <w:p w:rsidR="00FB2ACB" w:rsidRPr="0063109E" w:rsidRDefault="003621E7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</w:p>
        </w:tc>
        <w:tc>
          <w:tcPr>
            <w:tcW w:w="2028" w:type="dxa"/>
            <w:vAlign w:val="center"/>
          </w:tcPr>
          <w:p w:rsidR="00FB2ACB" w:rsidRPr="0063109E" w:rsidRDefault="003621E7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</w:p>
        </w:tc>
      </w:tr>
      <w:tr w:rsidR="00FB2ACB" w:rsidRPr="0063109E" w:rsidTr="00BC3F3C">
        <w:tc>
          <w:tcPr>
            <w:tcW w:w="4609" w:type="dxa"/>
            <w:vAlign w:val="bottom"/>
          </w:tcPr>
          <w:p w:rsidR="00FB2ACB" w:rsidRPr="0063109E" w:rsidRDefault="00FB2ACB" w:rsidP="00BC3F3C">
            <w:pPr>
              <w:pStyle w:val="a3"/>
              <w:spacing w:line="276" w:lineRule="auto"/>
              <w:ind w:left="106" w:hanging="106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Свыше 35 лет</w:t>
            </w:r>
          </w:p>
        </w:tc>
        <w:tc>
          <w:tcPr>
            <w:tcW w:w="3543" w:type="dxa"/>
            <w:vAlign w:val="center"/>
          </w:tcPr>
          <w:p w:rsidR="00FB2ACB" w:rsidRPr="0063109E" w:rsidRDefault="00554DC0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vAlign w:val="center"/>
          </w:tcPr>
          <w:p w:rsidR="00FB2ACB" w:rsidRPr="0063109E" w:rsidRDefault="00554DC0" w:rsidP="00BC3F3C">
            <w:pPr>
              <w:pStyle w:val="a3"/>
              <w:spacing w:line="276" w:lineRule="auto"/>
              <w:ind w:left="106" w:hanging="106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43</w:t>
            </w:r>
          </w:p>
        </w:tc>
      </w:tr>
    </w:tbl>
    <w:p w:rsidR="00BC3F3C" w:rsidRPr="0063109E" w:rsidRDefault="00BC3F3C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Высшую категорию имеют </w:t>
      </w:r>
      <w:r w:rsidR="00F7016A" w:rsidRPr="0063109E">
        <w:rPr>
          <w:sz w:val="24"/>
          <w:szCs w:val="24"/>
        </w:rPr>
        <w:t>3</w:t>
      </w:r>
      <w:r w:rsidRPr="0063109E">
        <w:rPr>
          <w:sz w:val="24"/>
          <w:szCs w:val="24"/>
        </w:rPr>
        <w:t xml:space="preserve"> преподавателей, </w:t>
      </w:r>
      <w:r w:rsidR="00554DC0" w:rsidRPr="0063109E">
        <w:rPr>
          <w:sz w:val="24"/>
          <w:szCs w:val="24"/>
        </w:rPr>
        <w:t>2</w:t>
      </w:r>
      <w:r w:rsidRPr="0063109E">
        <w:rPr>
          <w:sz w:val="24"/>
          <w:szCs w:val="24"/>
        </w:rPr>
        <w:t xml:space="preserve"> преподавател</w:t>
      </w:r>
      <w:r w:rsidR="00554DC0" w:rsidRPr="0063109E">
        <w:rPr>
          <w:sz w:val="24"/>
          <w:szCs w:val="24"/>
        </w:rPr>
        <w:t>я</w:t>
      </w:r>
      <w:r w:rsidRPr="0063109E">
        <w:rPr>
          <w:sz w:val="24"/>
          <w:szCs w:val="24"/>
        </w:rPr>
        <w:t xml:space="preserve"> име</w:t>
      </w:r>
      <w:r w:rsidR="00554DC0" w:rsidRPr="0063109E">
        <w:rPr>
          <w:sz w:val="24"/>
          <w:szCs w:val="24"/>
        </w:rPr>
        <w:t>ют</w:t>
      </w:r>
      <w:r w:rsidRPr="0063109E">
        <w:rPr>
          <w:sz w:val="24"/>
          <w:szCs w:val="24"/>
        </w:rPr>
        <w:t xml:space="preserve"> первую квалификационную категорию.  </w:t>
      </w:r>
      <w:r w:rsidR="00F7016A" w:rsidRPr="0063109E">
        <w:rPr>
          <w:sz w:val="24"/>
          <w:szCs w:val="24"/>
        </w:rPr>
        <w:t>2</w:t>
      </w:r>
      <w:r w:rsidRPr="0063109E">
        <w:rPr>
          <w:sz w:val="24"/>
          <w:szCs w:val="24"/>
        </w:rPr>
        <w:t xml:space="preserve"> преподавател</w:t>
      </w:r>
      <w:r w:rsidR="00F7016A" w:rsidRPr="0063109E">
        <w:rPr>
          <w:sz w:val="24"/>
          <w:szCs w:val="24"/>
        </w:rPr>
        <w:t>я</w:t>
      </w:r>
      <w:r w:rsidRPr="0063109E">
        <w:rPr>
          <w:sz w:val="24"/>
          <w:szCs w:val="24"/>
        </w:rPr>
        <w:t xml:space="preserve"> – молодые специалисты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t>Процентное соотношение качественного состава преподавателей:</w:t>
      </w:r>
    </w:p>
    <w:p w:rsidR="00FB2ACB" w:rsidRPr="0063109E" w:rsidRDefault="00554DC0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t>2024</w:t>
      </w:r>
      <w:r w:rsidR="00FB2ACB" w:rsidRPr="0063109E">
        <w:rPr>
          <w:b/>
          <w:bCs/>
          <w:i/>
          <w:iCs/>
          <w:sz w:val="24"/>
          <w:szCs w:val="24"/>
        </w:rPr>
        <w:t>год (</w:t>
      </w:r>
      <w:r w:rsidR="006F1405" w:rsidRPr="0063109E">
        <w:rPr>
          <w:b/>
          <w:bCs/>
          <w:i/>
          <w:iCs/>
          <w:sz w:val="24"/>
          <w:szCs w:val="24"/>
        </w:rPr>
        <w:t>7</w:t>
      </w:r>
      <w:r w:rsidR="00147C75" w:rsidRPr="0063109E">
        <w:rPr>
          <w:b/>
          <w:bCs/>
          <w:i/>
          <w:iCs/>
          <w:sz w:val="24"/>
          <w:szCs w:val="24"/>
        </w:rPr>
        <w:t>преподавателей</w:t>
      </w:r>
      <w:r w:rsidR="00FB2ACB" w:rsidRPr="0063109E">
        <w:rPr>
          <w:b/>
          <w:bCs/>
          <w:i/>
          <w:iCs/>
          <w:sz w:val="24"/>
          <w:szCs w:val="24"/>
        </w:rPr>
        <w:t>)</w:t>
      </w: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</w:p>
    <w:tbl>
      <w:tblPr>
        <w:tblW w:w="10554" w:type="dxa"/>
        <w:tblInd w:w="108" w:type="dxa"/>
        <w:tblLayout w:type="fixed"/>
        <w:tblLook w:val="01E0"/>
      </w:tblPr>
      <w:tblGrid>
        <w:gridCol w:w="1047"/>
        <w:gridCol w:w="1047"/>
        <w:gridCol w:w="1048"/>
        <w:gridCol w:w="1041"/>
        <w:gridCol w:w="6"/>
        <w:gridCol w:w="1128"/>
        <w:gridCol w:w="1047"/>
        <w:gridCol w:w="1047"/>
        <w:gridCol w:w="1048"/>
        <w:gridCol w:w="1047"/>
        <w:gridCol w:w="1048"/>
      </w:tblGrid>
      <w:tr w:rsidR="00FB2ACB" w:rsidRPr="0063109E" w:rsidTr="005D1813"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Квалификационная категория</w:t>
            </w:r>
          </w:p>
        </w:tc>
      </w:tr>
      <w:tr w:rsidR="00FB2ACB" w:rsidRPr="0063109E" w:rsidTr="005D1813"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Высшее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Ср. специальное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Высшая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Первая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Молодые специалисты</w:t>
            </w:r>
          </w:p>
        </w:tc>
      </w:tr>
      <w:tr w:rsidR="00FB2ACB" w:rsidRPr="0063109E" w:rsidTr="005D181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Кол-во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Кол-во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Кол-во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5D181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9F5EC6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28.5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9F5EC6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6F1405" w:rsidP="00BC3F3C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28,5</w:t>
            </w:r>
          </w:p>
        </w:tc>
      </w:tr>
    </w:tbl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t>Повышение квалификации и переподготовка работников</w:t>
      </w: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3"/>
        <w:gridCol w:w="1877"/>
        <w:gridCol w:w="1879"/>
        <w:gridCol w:w="2941"/>
        <w:gridCol w:w="2410"/>
      </w:tblGrid>
      <w:tr w:rsidR="00FB2ACB" w:rsidRPr="0063109E" w:rsidTr="005D1813">
        <w:tc>
          <w:tcPr>
            <w:tcW w:w="1383" w:type="dxa"/>
            <w:vAlign w:val="center"/>
          </w:tcPr>
          <w:p w:rsidR="00FB2ACB" w:rsidRPr="0063109E" w:rsidRDefault="00A2018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Г</w:t>
            </w:r>
            <w:r w:rsidR="00FB2ACB" w:rsidRPr="0063109E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877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Обучается в ВУЗах</w:t>
            </w:r>
          </w:p>
        </w:tc>
        <w:tc>
          <w:tcPr>
            <w:tcW w:w="1879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Обучается в  СУЗах</w:t>
            </w:r>
          </w:p>
        </w:tc>
        <w:tc>
          <w:tcPr>
            <w:tcW w:w="2941" w:type="dxa"/>
            <w:vAlign w:val="center"/>
          </w:tcPr>
          <w:p w:rsidR="00FB2ACB" w:rsidRPr="0063109E" w:rsidRDefault="005D1813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Обучение на курсах повыш. к</w:t>
            </w:r>
            <w:r w:rsidR="00FB2ACB" w:rsidRPr="0063109E">
              <w:rPr>
                <w:sz w:val="24"/>
                <w:szCs w:val="24"/>
                <w:lang w:eastAsia="ru-RU"/>
              </w:rPr>
              <w:t>валификации</w:t>
            </w:r>
          </w:p>
        </w:tc>
        <w:tc>
          <w:tcPr>
            <w:tcW w:w="2410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Семинары. Мастер классы.</w:t>
            </w:r>
          </w:p>
        </w:tc>
      </w:tr>
      <w:tr w:rsidR="005066F8" w:rsidRPr="0063109E" w:rsidTr="005D1813">
        <w:tc>
          <w:tcPr>
            <w:tcW w:w="1383" w:type="dxa"/>
            <w:vAlign w:val="center"/>
          </w:tcPr>
          <w:p w:rsidR="005066F8" w:rsidRPr="0063109E" w:rsidRDefault="00433957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2024</w:t>
            </w:r>
          </w:p>
        </w:tc>
        <w:tc>
          <w:tcPr>
            <w:tcW w:w="1877" w:type="dxa"/>
            <w:vAlign w:val="center"/>
          </w:tcPr>
          <w:p w:rsidR="005066F8" w:rsidRPr="0063109E" w:rsidRDefault="004F5824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9" w:type="dxa"/>
            <w:vAlign w:val="center"/>
          </w:tcPr>
          <w:p w:rsidR="005066F8" w:rsidRPr="0063109E" w:rsidRDefault="00147C75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1" w:type="dxa"/>
            <w:vAlign w:val="center"/>
          </w:tcPr>
          <w:p w:rsidR="005066F8" w:rsidRPr="0063109E" w:rsidRDefault="004F5824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5066F8" w:rsidRPr="0063109E" w:rsidRDefault="004F5824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147C75" w:rsidRPr="0063109E" w:rsidRDefault="00147C75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lastRenderedPageBreak/>
        <w:t>Повышение профессионального уровня преподавателей</w:t>
      </w:r>
    </w:p>
    <w:p w:rsidR="00FB2ACB" w:rsidRPr="0063109E" w:rsidRDefault="0017140A" w:rsidP="007625E7">
      <w:pPr>
        <w:pStyle w:val="a3"/>
        <w:spacing w:line="276" w:lineRule="auto"/>
        <w:ind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t>2020</w:t>
      </w:r>
      <w:r w:rsidR="00FB2ACB" w:rsidRPr="0063109E">
        <w:rPr>
          <w:b/>
          <w:bCs/>
          <w:i/>
          <w:iCs/>
          <w:sz w:val="24"/>
          <w:szCs w:val="24"/>
        </w:rPr>
        <w:t>-</w:t>
      </w:r>
      <w:r w:rsidRPr="0063109E">
        <w:rPr>
          <w:b/>
          <w:bCs/>
          <w:i/>
          <w:iCs/>
          <w:sz w:val="24"/>
          <w:szCs w:val="24"/>
        </w:rPr>
        <w:t>2021</w:t>
      </w:r>
      <w:r w:rsidR="00FB2ACB" w:rsidRPr="0063109E">
        <w:rPr>
          <w:b/>
          <w:bCs/>
          <w:i/>
          <w:iCs/>
          <w:sz w:val="24"/>
          <w:szCs w:val="24"/>
        </w:rPr>
        <w:t xml:space="preserve"> учебный год</w:t>
      </w: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00"/>
        <w:gridCol w:w="1984"/>
        <w:gridCol w:w="1276"/>
      </w:tblGrid>
      <w:tr w:rsidR="00FB2ACB" w:rsidRPr="0063109E" w:rsidTr="005D1813">
        <w:tc>
          <w:tcPr>
            <w:tcW w:w="1702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600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1276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Документ</w:t>
            </w:r>
          </w:p>
        </w:tc>
      </w:tr>
      <w:tr w:rsidR="004D0DF7" w:rsidRPr="0063109E" w:rsidTr="005D1813">
        <w:tc>
          <w:tcPr>
            <w:tcW w:w="1702" w:type="dxa"/>
            <w:vAlign w:val="center"/>
          </w:tcPr>
          <w:p w:rsidR="004D0DF7" w:rsidRPr="0063109E" w:rsidRDefault="0032309E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Март, 2023г.</w:t>
            </w:r>
          </w:p>
        </w:tc>
        <w:tc>
          <w:tcPr>
            <w:tcW w:w="5600" w:type="dxa"/>
            <w:vAlign w:val="center"/>
          </w:tcPr>
          <w:p w:rsidR="004D0DF7" w:rsidRPr="0063109E" w:rsidRDefault="004D0DF7" w:rsidP="005D1813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Мастер – класс Яновского О.П. институт искусств г. Челябинск (</w:t>
            </w:r>
            <w:r w:rsidR="0047590B" w:rsidRPr="0063109E">
              <w:rPr>
                <w:sz w:val="24"/>
                <w:szCs w:val="24"/>
                <w:lang w:eastAsia="ru-RU"/>
              </w:rPr>
              <w:t>Уланова Е)</w:t>
            </w:r>
          </w:p>
        </w:tc>
        <w:tc>
          <w:tcPr>
            <w:tcW w:w="1984" w:type="dxa"/>
            <w:vAlign w:val="center"/>
          </w:tcPr>
          <w:p w:rsidR="004D0DF7" w:rsidRPr="0063109E" w:rsidRDefault="004D0DF7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Линдерберг В.Н.</w:t>
            </w:r>
          </w:p>
        </w:tc>
        <w:tc>
          <w:tcPr>
            <w:tcW w:w="1276" w:type="dxa"/>
            <w:vAlign w:val="center"/>
          </w:tcPr>
          <w:p w:rsidR="004D0DF7" w:rsidRPr="0063109E" w:rsidRDefault="004D0DF7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D0DF7" w:rsidRPr="0063109E" w:rsidTr="005D1813">
        <w:tc>
          <w:tcPr>
            <w:tcW w:w="1702" w:type="dxa"/>
            <w:vAlign w:val="center"/>
          </w:tcPr>
          <w:p w:rsidR="004D0DF7" w:rsidRPr="0063109E" w:rsidRDefault="0032309E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Июнь 2023 г.</w:t>
            </w:r>
          </w:p>
        </w:tc>
        <w:tc>
          <w:tcPr>
            <w:tcW w:w="5600" w:type="dxa"/>
            <w:vAlign w:val="center"/>
          </w:tcPr>
          <w:p w:rsidR="004D0DF7" w:rsidRPr="0063109E" w:rsidRDefault="00D81E99" w:rsidP="005D1813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63109E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Мастер-классы В.Ф. Щербакова, в рамках Всесибирского конкурса искусств имени. М.М. Вернера 2023 г. (Большой зал Кемеровского института искусств)</w:t>
            </w:r>
            <w:r w:rsidR="0032309E" w:rsidRPr="0063109E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 xml:space="preserve"> (Гаврилова А)</w:t>
            </w:r>
            <w:r w:rsidRPr="0063109E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4D0DF7" w:rsidRPr="0063109E" w:rsidRDefault="004D0DF7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Линдерберг В.Н.</w:t>
            </w:r>
          </w:p>
        </w:tc>
        <w:tc>
          <w:tcPr>
            <w:tcW w:w="1276" w:type="dxa"/>
            <w:vAlign w:val="center"/>
          </w:tcPr>
          <w:p w:rsidR="004D0DF7" w:rsidRPr="0063109E" w:rsidRDefault="004D0DF7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D0DF7" w:rsidRPr="0063109E" w:rsidTr="005D1813">
        <w:tc>
          <w:tcPr>
            <w:tcW w:w="1702" w:type="dxa"/>
            <w:vAlign w:val="center"/>
          </w:tcPr>
          <w:p w:rsidR="004D0DF7" w:rsidRPr="0063109E" w:rsidRDefault="0032309E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Н</w:t>
            </w:r>
            <w:r w:rsidR="00D81E99" w:rsidRPr="0063109E">
              <w:rPr>
                <w:sz w:val="24"/>
                <w:szCs w:val="24"/>
                <w:lang w:eastAsia="ru-RU"/>
              </w:rPr>
              <w:t>оябрь2023</w:t>
            </w:r>
            <w:r w:rsidR="004D0DF7" w:rsidRPr="0063109E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00" w:type="dxa"/>
            <w:vAlign w:val="center"/>
          </w:tcPr>
          <w:p w:rsidR="004D0DF7" w:rsidRPr="0063109E" w:rsidRDefault="00362BBA" w:rsidP="005D1813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63109E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Мастер-класс А. А. Вершинина, в рамках Телевизионного конкурса «Осенняя птица», 2023 г. (г. Курган).</w:t>
            </w:r>
            <w:r w:rsidR="0032309E" w:rsidRPr="0063109E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( Гаврилова А)</w:t>
            </w:r>
          </w:p>
        </w:tc>
        <w:tc>
          <w:tcPr>
            <w:tcW w:w="1984" w:type="dxa"/>
            <w:vAlign w:val="center"/>
          </w:tcPr>
          <w:p w:rsidR="004D0DF7" w:rsidRPr="0063109E" w:rsidRDefault="004D0DF7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Линдерберг В.Н.</w:t>
            </w:r>
          </w:p>
        </w:tc>
        <w:tc>
          <w:tcPr>
            <w:tcW w:w="1276" w:type="dxa"/>
            <w:vAlign w:val="center"/>
          </w:tcPr>
          <w:p w:rsidR="004D0DF7" w:rsidRPr="0063109E" w:rsidRDefault="004D0DF7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В школе сформирован квалифицированный педагогический коллектив: высшее образование имеют </w:t>
      </w:r>
      <w:r w:rsidR="00AF7753" w:rsidRPr="0063109E">
        <w:rPr>
          <w:sz w:val="24"/>
          <w:szCs w:val="24"/>
        </w:rPr>
        <w:t>67</w:t>
      </w:r>
      <w:r w:rsidRPr="0063109E">
        <w:rPr>
          <w:sz w:val="24"/>
          <w:szCs w:val="24"/>
        </w:rPr>
        <w:t>% преподавателей, все штатные преподаватели систематически повышают свою квалификацию (не менее 1раза в 3 года) по программам переподготовки в объеме 72 часа, что обеспечивает повышение компетентности преподавателей.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Учреждение располагает достаточным кадровым потенциалом, способным на высоком уровне решать задачи по обучению учащихся.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 целях повышения квалификации необходимо продолжать обучение  преподавателей на курсах повышения квалификации</w:t>
      </w:r>
      <w:r w:rsidR="00646A1B" w:rsidRPr="0063109E">
        <w:rPr>
          <w:sz w:val="24"/>
          <w:szCs w:val="24"/>
        </w:rPr>
        <w:t>,</w:t>
      </w:r>
      <w:r w:rsidRPr="0063109E">
        <w:rPr>
          <w:sz w:val="24"/>
          <w:szCs w:val="24"/>
        </w:rPr>
        <w:t>согласно утвержденного графика. Необходимо активизировать   участие преподавателей в работе  семинаров и мастер-классов.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  <w:r w:rsidRPr="0063109E">
        <w:rPr>
          <w:i/>
          <w:iCs/>
          <w:sz w:val="24"/>
          <w:szCs w:val="24"/>
        </w:rPr>
        <w:t>Результаты научно-методической работы</w:t>
      </w: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1625"/>
        <w:gridCol w:w="2166"/>
        <w:gridCol w:w="1625"/>
        <w:gridCol w:w="1760"/>
        <w:gridCol w:w="1896"/>
      </w:tblGrid>
      <w:tr w:rsidR="00FB2ACB" w:rsidRPr="0063109E" w:rsidTr="005D1813">
        <w:trPr>
          <w:trHeight w:val="1276"/>
        </w:trPr>
        <w:tc>
          <w:tcPr>
            <w:tcW w:w="1490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25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Организация и проведение конференций и семинаров</w:t>
            </w:r>
          </w:p>
        </w:tc>
        <w:tc>
          <w:tcPr>
            <w:tcW w:w="2166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Участие ДМШ в работе конференций</w:t>
            </w:r>
            <w:r w:rsidR="00366C7D" w:rsidRPr="0063109E">
              <w:rPr>
                <w:sz w:val="24"/>
                <w:szCs w:val="24"/>
                <w:lang w:eastAsia="ru-RU"/>
              </w:rPr>
              <w:t>, форумах и семинарах</w:t>
            </w:r>
          </w:p>
        </w:tc>
        <w:tc>
          <w:tcPr>
            <w:tcW w:w="1625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Выступление с докладами на семинарах</w:t>
            </w:r>
          </w:p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конференциях</w:t>
            </w:r>
          </w:p>
        </w:tc>
        <w:tc>
          <w:tcPr>
            <w:tcW w:w="1760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Выступление преподавателей с учащимися на конференциях</w:t>
            </w:r>
          </w:p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и семинарах</w:t>
            </w:r>
          </w:p>
        </w:tc>
        <w:tc>
          <w:tcPr>
            <w:tcW w:w="1896" w:type="dxa"/>
            <w:vAlign w:val="center"/>
          </w:tcPr>
          <w:p w:rsidR="00FB2ACB" w:rsidRPr="0063109E" w:rsidRDefault="00FB2AC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Методическая работа преподавателей на уровне школы</w:t>
            </w:r>
          </w:p>
        </w:tc>
      </w:tr>
      <w:tr w:rsidR="00FB2ACB" w:rsidRPr="0063109E" w:rsidTr="005D1813">
        <w:trPr>
          <w:trHeight w:val="333"/>
        </w:trPr>
        <w:tc>
          <w:tcPr>
            <w:tcW w:w="1490" w:type="dxa"/>
            <w:vAlign w:val="center"/>
          </w:tcPr>
          <w:p w:rsidR="00FB2ACB" w:rsidRPr="0063109E" w:rsidRDefault="00E1604A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5" w:type="dxa"/>
            <w:vAlign w:val="center"/>
          </w:tcPr>
          <w:p w:rsidR="00FB2ACB" w:rsidRPr="0063109E" w:rsidRDefault="0036791B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  <w:vAlign w:val="center"/>
          </w:tcPr>
          <w:p w:rsidR="00FB2ACB" w:rsidRPr="0063109E" w:rsidRDefault="00366C7D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vAlign w:val="center"/>
          </w:tcPr>
          <w:p w:rsidR="00FB2ACB" w:rsidRPr="0063109E" w:rsidRDefault="00AF7753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vAlign w:val="center"/>
          </w:tcPr>
          <w:p w:rsidR="00FB2ACB" w:rsidRPr="0063109E" w:rsidRDefault="00147C75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vAlign w:val="center"/>
          </w:tcPr>
          <w:p w:rsidR="00FB2ACB" w:rsidRPr="0063109E" w:rsidRDefault="00AF7753" w:rsidP="005D181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09E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5D1813" w:rsidRPr="0063109E" w:rsidRDefault="005D1813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i/>
          <w:iCs/>
          <w:sz w:val="24"/>
          <w:szCs w:val="24"/>
        </w:rPr>
      </w:pPr>
      <w:r w:rsidRPr="0063109E">
        <w:rPr>
          <w:sz w:val="24"/>
          <w:szCs w:val="24"/>
        </w:rPr>
        <w:t xml:space="preserve">В течение </w:t>
      </w:r>
      <w:r w:rsidR="00E1604A" w:rsidRPr="0063109E">
        <w:rPr>
          <w:sz w:val="24"/>
          <w:szCs w:val="24"/>
        </w:rPr>
        <w:t>2024</w:t>
      </w:r>
      <w:r w:rsidRPr="0063109E">
        <w:rPr>
          <w:sz w:val="24"/>
          <w:szCs w:val="24"/>
        </w:rPr>
        <w:t>года</w:t>
      </w:r>
      <w:r w:rsidR="0036791B" w:rsidRPr="0063109E">
        <w:rPr>
          <w:sz w:val="24"/>
          <w:szCs w:val="24"/>
        </w:rPr>
        <w:t xml:space="preserve"> преподаватели МБ</w:t>
      </w:r>
      <w:r w:rsidRPr="0063109E">
        <w:rPr>
          <w:sz w:val="24"/>
          <w:szCs w:val="24"/>
        </w:rPr>
        <w:t>У</w:t>
      </w:r>
      <w:r w:rsidR="000E61DF" w:rsidRPr="0063109E">
        <w:rPr>
          <w:sz w:val="24"/>
          <w:szCs w:val="24"/>
        </w:rPr>
        <w:t>ДО</w:t>
      </w:r>
      <w:r w:rsidRPr="0063109E">
        <w:rPr>
          <w:sz w:val="24"/>
          <w:szCs w:val="24"/>
        </w:rPr>
        <w:t xml:space="preserve"> «Введенская ДМШ» принимали участие в методической работе Кетовского методического объединения и в методической работе школы: </w:t>
      </w:r>
    </w:p>
    <w:p w:rsidR="00FB2ACB" w:rsidRPr="0063109E" w:rsidRDefault="0036791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iCs/>
          <w:sz w:val="24"/>
          <w:szCs w:val="24"/>
        </w:rPr>
        <w:t>Межмуниципальный конкурс педагогических идей «Академия мастерства» с. Садовое</w:t>
      </w:r>
    </w:p>
    <w:p w:rsidR="00E1604A" w:rsidRPr="0063109E" w:rsidRDefault="00FB2ACB" w:rsidP="007625E7">
      <w:pPr>
        <w:pStyle w:val="a3"/>
        <w:spacing w:line="276" w:lineRule="auto"/>
        <w:ind w:firstLine="851"/>
        <w:jc w:val="both"/>
        <w:rPr>
          <w:iCs/>
          <w:sz w:val="24"/>
          <w:szCs w:val="24"/>
        </w:rPr>
      </w:pPr>
      <w:r w:rsidRPr="0063109E">
        <w:rPr>
          <w:iCs/>
          <w:sz w:val="24"/>
          <w:szCs w:val="24"/>
        </w:rPr>
        <w:t>Выступление преподавателей  на межмуниципальных семинарах и конференциях:</w:t>
      </w:r>
    </w:p>
    <w:p w:rsidR="00E1604A" w:rsidRPr="0063109E" w:rsidRDefault="005D1813" w:rsidP="007625E7">
      <w:pPr>
        <w:pStyle w:val="a3"/>
        <w:spacing w:line="276" w:lineRule="auto"/>
        <w:ind w:firstLine="851"/>
        <w:jc w:val="both"/>
        <w:rPr>
          <w:iCs/>
          <w:sz w:val="24"/>
          <w:szCs w:val="24"/>
        </w:rPr>
      </w:pPr>
      <w:r w:rsidRPr="0063109E">
        <w:rPr>
          <w:iCs/>
          <w:sz w:val="24"/>
          <w:szCs w:val="24"/>
        </w:rPr>
        <w:t>Аверкеева Т.В. выступила</w:t>
      </w:r>
      <w:r w:rsidR="00E1604A" w:rsidRPr="0063109E">
        <w:rPr>
          <w:iCs/>
          <w:sz w:val="24"/>
          <w:szCs w:val="24"/>
        </w:rPr>
        <w:t xml:space="preserve"> с докладом</w:t>
      </w:r>
    </w:p>
    <w:p w:rsidR="00FB2ACB" w:rsidRPr="0063109E" w:rsidRDefault="00E1604A" w:rsidP="007625E7">
      <w:pPr>
        <w:pStyle w:val="a3"/>
        <w:spacing w:line="276" w:lineRule="auto"/>
        <w:ind w:firstLine="851"/>
        <w:jc w:val="both"/>
        <w:rPr>
          <w:iCs/>
          <w:sz w:val="24"/>
          <w:szCs w:val="24"/>
        </w:rPr>
      </w:pPr>
      <w:r w:rsidRPr="0063109E">
        <w:rPr>
          <w:iCs/>
          <w:sz w:val="24"/>
          <w:szCs w:val="24"/>
        </w:rPr>
        <w:t>ЛиндербергВ.Н.</w:t>
      </w:r>
      <w:r w:rsidR="005D1813" w:rsidRPr="0063109E">
        <w:rPr>
          <w:iCs/>
          <w:sz w:val="24"/>
          <w:szCs w:val="24"/>
        </w:rPr>
        <w:t xml:space="preserve"> </w:t>
      </w:r>
      <w:r w:rsidRPr="0063109E">
        <w:rPr>
          <w:iCs/>
          <w:sz w:val="24"/>
          <w:szCs w:val="24"/>
        </w:rPr>
        <w:t>на городской секции «Фортепиано»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i/>
          <w:iCs/>
          <w:sz w:val="24"/>
          <w:szCs w:val="24"/>
        </w:rPr>
      </w:pP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i/>
          <w:iCs/>
          <w:sz w:val="24"/>
          <w:szCs w:val="24"/>
        </w:rPr>
      </w:pP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i/>
          <w:iCs/>
          <w:sz w:val="24"/>
          <w:szCs w:val="24"/>
        </w:rPr>
      </w:pP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b/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  <w:r w:rsidRPr="0063109E">
        <w:rPr>
          <w:i/>
          <w:iCs/>
          <w:sz w:val="24"/>
          <w:szCs w:val="24"/>
        </w:rPr>
        <w:lastRenderedPageBreak/>
        <w:t xml:space="preserve">Методическая работа преподавателей: </w:t>
      </w:r>
    </w:p>
    <w:p w:rsidR="005D1813" w:rsidRPr="0063109E" w:rsidRDefault="005D1813" w:rsidP="007625E7">
      <w:pPr>
        <w:pStyle w:val="a3"/>
        <w:spacing w:line="276" w:lineRule="auto"/>
        <w:ind w:firstLine="851"/>
        <w:jc w:val="center"/>
        <w:rPr>
          <w:sz w:val="24"/>
          <w:szCs w:val="24"/>
        </w:rPr>
      </w:pPr>
    </w:p>
    <w:tbl>
      <w:tblPr>
        <w:tblW w:w="10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953"/>
        <w:gridCol w:w="1751"/>
        <w:gridCol w:w="2223"/>
      </w:tblGrid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1.</w:t>
            </w:r>
          </w:p>
        </w:tc>
        <w:tc>
          <w:tcPr>
            <w:tcW w:w="5953" w:type="dxa"/>
            <w:vAlign w:val="center"/>
          </w:tcPr>
          <w:p w:rsidR="0045471D" w:rsidRPr="0063109E" w:rsidRDefault="00231A64" w:rsidP="005D1813">
            <w:pPr>
              <w:spacing w:line="276" w:lineRule="auto"/>
            </w:pPr>
            <w:r w:rsidRPr="0063109E">
              <w:t xml:space="preserve"> Реализация проекта </w:t>
            </w:r>
            <w:r w:rsidR="0045471D" w:rsidRPr="0063109E">
              <w:t>Линдерберг В.Н.</w:t>
            </w:r>
            <w:r w:rsidR="005D1813" w:rsidRPr="0063109E">
              <w:t xml:space="preserve"> </w:t>
            </w:r>
            <w:r w:rsidRPr="0063109E">
              <w:t>«</w:t>
            </w:r>
            <w:r w:rsidR="0045471D" w:rsidRPr="0063109E">
              <w:t>Играем в ансамбле»</w:t>
            </w:r>
          </w:p>
        </w:tc>
        <w:tc>
          <w:tcPr>
            <w:tcW w:w="1751" w:type="dxa"/>
            <w:vAlign w:val="center"/>
          </w:tcPr>
          <w:p w:rsidR="0045471D" w:rsidRPr="0063109E" w:rsidRDefault="00E15E2D" w:rsidP="005D1813">
            <w:pPr>
              <w:spacing w:line="276" w:lineRule="auto"/>
            </w:pPr>
            <w:r w:rsidRPr="0063109E">
              <w:t>В течение года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Линдерберг В.Н.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2.</w:t>
            </w:r>
          </w:p>
        </w:tc>
        <w:tc>
          <w:tcPr>
            <w:tcW w:w="5953" w:type="dxa"/>
            <w:vAlign w:val="center"/>
          </w:tcPr>
          <w:p w:rsidR="0045471D" w:rsidRPr="0063109E" w:rsidRDefault="00231A64" w:rsidP="005D1813">
            <w:pPr>
              <w:spacing w:line="276" w:lineRule="auto"/>
            </w:pPr>
            <w:r w:rsidRPr="0063109E">
              <w:t xml:space="preserve">Реализация проекта </w:t>
            </w:r>
            <w:r w:rsidR="00E15E2D" w:rsidRPr="0063109E">
              <w:t>Линдерберг В.Н. «Духовно-нравственное воспитание обучающихся»</w:t>
            </w:r>
          </w:p>
        </w:tc>
        <w:tc>
          <w:tcPr>
            <w:tcW w:w="1751" w:type="dxa"/>
            <w:vAlign w:val="center"/>
          </w:tcPr>
          <w:p w:rsidR="0045471D" w:rsidRPr="0063109E" w:rsidRDefault="00E15E2D" w:rsidP="005D1813">
            <w:pPr>
              <w:spacing w:line="276" w:lineRule="auto"/>
            </w:pPr>
            <w:r w:rsidRPr="0063109E">
              <w:t>В течение года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Линдерберг В.Н.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 xml:space="preserve">3. </w:t>
            </w:r>
          </w:p>
        </w:tc>
        <w:tc>
          <w:tcPr>
            <w:tcW w:w="5953" w:type="dxa"/>
            <w:vAlign w:val="center"/>
          </w:tcPr>
          <w:p w:rsidR="0045471D" w:rsidRPr="0063109E" w:rsidRDefault="00E15E2D" w:rsidP="005D1813">
            <w:pPr>
              <w:spacing w:line="276" w:lineRule="auto"/>
            </w:pPr>
            <w:r w:rsidRPr="0063109E">
              <w:t>Реализация проекта Дегтярева Е.И. «Патриотическое воспитание»</w:t>
            </w:r>
          </w:p>
        </w:tc>
        <w:tc>
          <w:tcPr>
            <w:tcW w:w="1751" w:type="dxa"/>
            <w:vAlign w:val="center"/>
          </w:tcPr>
          <w:p w:rsidR="0045471D" w:rsidRPr="0063109E" w:rsidRDefault="00E15E2D" w:rsidP="005D1813">
            <w:pPr>
              <w:spacing w:line="276" w:lineRule="auto"/>
            </w:pPr>
            <w:r w:rsidRPr="0063109E">
              <w:t>В течение года</w:t>
            </w:r>
          </w:p>
        </w:tc>
        <w:tc>
          <w:tcPr>
            <w:tcW w:w="2223" w:type="dxa"/>
            <w:vAlign w:val="center"/>
          </w:tcPr>
          <w:p w:rsidR="0045471D" w:rsidRPr="0063109E" w:rsidRDefault="00231A64" w:rsidP="005D1813">
            <w:pPr>
              <w:spacing w:line="276" w:lineRule="auto"/>
            </w:pPr>
            <w:r w:rsidRPr="0063109E">
              <w:t>Дегтярева Е.И.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4.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 xml:space="preserve">Реализация проекта </w:t>
            </w:r>
            <w:r w:rsidR="00E15E2D" w:rsidRPr="0063109E">
              <w:t>Дегтярева</w:t>
            </w:r>
            <w:r w:rsidRPr="0063109E">
              <w:t xml:space="preserve"> Е.И. «Раннее эстетическое воспитание детей»</w:t>
            </w:r>
          </w:p>
        </w:tc>
        <w:tc>
          <w:tcPr>
            <w:tcW w:w="1751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В течение года</w:t>
            </w:r>
          </w:p>
        </w:tc>
        <w:tc>
          <w:tcPr>
            <w:tcW w:w="2223" w:type="dxa"/>
            <w:vAlign w:val="center"/>
          </w:tcPr>
          <w:p w:rsidR="0045471D" w:rsidRPr="0063109E" w:rsidRDefault="00231A64" w:rsidP="005D1813">
            <w:pPr>
              <w:spacing w:line="276" w:lineRule="auto"/>
            </w:pPr>
            <w:r w:rsidRPr="0063109E">
              <w:t>Дегтярева</w:t>
            </w:r>
            <w:r w:rsidR="0045471D" w:rsidRPr="0063109E">
              <w:t xml:space="preserve"> Е.И.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5.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«Школа успеха – проблемы и достижения» доклад Н.И.</w:t>
            </w:r>
            <w:r w:rsidR="005D1813" w:rsidRPr="0063109E">
              <w:t xml:space="preserve"> </w:t>
            </w:r>
            <w:r w:rsidRPr="0063109E">
              <w:t>Стыценко</w:t>
            </w:r>
          </w:p>
        </w:tc>
        <w:tc>
          <w:tcPr>
            <w:tcW w:w="1751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октябрь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Стыценко Н.И.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6.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 xml:space="preserve">«Формирование технического мастерства </w:t>
            </w:r>
            <w:r w:rsidR="005D1813" w:rsidRPr="0063109E">
              <w:t>о</w:t>
            </w:r>
            <w:r w:rsidRPr="0063109E">
              <w:t>бучающихся»</w:t>
            </w:r>
          </w:p>
        </w:tc>
        <w:tc>
          <w:tcPr>
            <w:tcW w:w="1751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март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Линдерберг В.Н.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7.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«Выработка качественной интонации у обучающихся»</w:t>
            </w:r>
          </w:p>
        </w:tc>
        <w:tc>
          <w:tcPr>
            <w:tcW w:w="1751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ноябрь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Сопегина К.В.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8.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«Методы и приемы изобразительной деятельности»</w:t>
            </w:r>
          </w:p>
        </w:tc>
        <w:tc>
          <w:tcPr>
            <w:tcW w:w="1751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октябрь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Аверкеева Т.В.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9.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«Методика работы на уроках сольфеджио»</w:t>
            </w:r>
          </w:p>
        </w:tc>
        <w:tc>
          <w:tcPr>
            <w:tcW w:w="1751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февраль</w:t>
            </w:r>
          </w:p>
        </w:tc>
        <w:tc>
          <w:tcPr>
            <w:tcW w:w="2223" w:type="dxa"/>
            <w:vAlign w:val="center"/>
          </w:tcPr>
          <w:p w:rsidR="0045471D" w:rsidRPr="0063109E" w:rsidRDefault="00E15E2D" w:rsidP="005D1813">
            <w:pPr>
              <w:spacing w:line="276" w:lineRule="auto"/>
            </w:pPr>
            <w:r w:rsidRPr="0063109E">
              <w:t>Дегтярева</w:t>
            </w:r>
            <w:r w:rsidR="0045471D" w:rsidRPr="0063109E">
              <w:t xml:space="preserve"> Е.И.</w:t>
            </w:r>
          </w:p>
        </w:tc>
      </w:tr>
      <w:tr w:rsidR="0045471D" w:rsidRPr="0063109E" w:rsidTr="005D1813">
        <w:trPr>
          <w:trHeight w:val="480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10.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hd w:val="clear" w:color="auto" w:fill="FFFFFF"/>
              <w:spacing w:after="375" w:line="276" w:lineRule="auto"/>
              <w:outlineLvl w:val="0"/>
            </w:pPr>
            <w:r w:rsidRPr="0063109E">
              <w:rPr>
                <w:kern w:val="36"/>
              </w:rPr>
              <w:t xml:space="preserve">«Развитие технических навыков юных пианистов в рамках обучения в детской музыкальной школе» </w:t>
            </w:r>
          </w:p>
        </w:tc>
        <w:tc>
          <w:tcPr>
            <w:tcW w:w="1751" w:type="dxa"/>
            <w:vAlign w:val="center"/>
          </w:tcPr>
          <w:p w:rsidR="0045471D" w:rsidRPr="0063109E" w:rsidRDefault="00E15E2D" w:rsidP="005D1813">
            <w:pPr>
              <w:spacing w:line="276" w:lineRule="auto"/>
            </w:pPr>
            <w:r w:rsidRPr="0063109E">
              <w:t>май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Карева Н.К.</w:t>
            </w:r>
          </w:p>
        </w:tc>
      </w:tr>
      <w:tr w:rsidR="0045471D" w:rsidRPr="0063109E" w:rsidTr="005D1813">
        <w:trPr>
          <w:trHeight w:val="454"/>
        </w:trPr>
        <w:tc>
          <w:tcPr>
            <w:tcW w:w="568" w:type="dxa"/>
            <w:vAlign w:val="center"/>
          </w:tcPr>
          <w:p w:rsidR="0045471D" w:rsidRPr="0063109E" w:rsidRDefault="0045471D" w:rsidP="005D1813">
            <w:pPr>
              <w:tabs>
                <w:tab w:val="left" w:pos="34"/>
              </w:tabs>
              <w:spacing w:line="276" w:lineRule="auto"/>
            </w:pPr>
            <w:r w:rsidRPr="0063109E">
              <w:t>11.</w:t>
            </w:r>
          </w:p>
        </w:tc>
        <w:tc>
          <w:tcPr>
            <w:tcW w:w="595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«Специфика отбора и изучение репертуара в воспитании и обучении баяниста»</w:t>
            </w:r>
          </w:p>
        </w:tc>
        <w:tc>
          <w:tcPr>
            <w:tcW w:w="1751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апрель</w:t>
            </w:r>
          </w:p>
        </w:tc>
        <w:tc>
          <w:tcPr>
            <w:tcW w:w="2223" w:type="dxa"/>
            <w:vAlign w:val="center"/>
          </w:tcPr>
          <w:p w:rsidR="0045471D" w:rsidRPr="0063109E" w:rsidRDefault="0045471D" w:rsidP="005D1813">
            <w:pPr>
              <w:spacing w:line="276" w:lineRule="auto"/>
            </w:pPr>
            <w:r w:rsidRPr="0063109E">
              <w:t>Кошелева Т.И.</w:t>
            </w:r>
          </w:p>
        </w:tc>
      </w:tr>
    </w:tbl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AF7753" w:rsidRPr="0063109E" w:rsidRDefault="006F06D5" w:rsidP="007625E7">
      <w:pPr>
        <w:spacing w:line="276" w:lineRule="auto"/>
        <w:ind w:firstLine="851"/>
        <w:jc w:val="center"/>
        <w:rPr>
          <w:i/>
        </w:rPr>
      </w:pPr>
      <w:r w:rsidRPr="0063109E">
        <w:rPr>
          <w:i/>
        </w:rPr>
        <w:t>Открытые уроки</w:t>
      </w:r>
    </w:p>
    <w:p w:rsidR="00AF7753" w:rsidRPr="0063109E" w:rsidRDefault="00AF7753" w:rsidP="007625E7">
      <w:pPr>
        <w:spacing w:line="276" w:lineRule="auto"/>
        <w:ind w:firstLine="851"/>
        <w:jc w:val="center"/>
        <w:rPr>
          <w:b/>
          <w:i/>
        </w:rPr>
      </w:pPr>
    </w:p>
    <w:tbl>
      <w:tblPr>
        <w:tblStyle w:val="12"/>
        <w:tblW w:w="10632" w:type="dxa"/>
        <w:tblInd w:w="-34" w:type="dxa"/>
        <w:tblLayout w:type="fixed"/>
        <w:tblLook w:val="04A0"/>
      </w:tblPr>
      <w:tblGrid>
        <w:gridCol w:w="1843"/>
        <w:gridCol w:w="4536"/>
        <w:gridCol w:w="2127"/>
        <w:gridCol w:w="2126"/>
      </w:tblGrid>
      <w:tr w:rsidR="00E1604A" w:rsidRPr="0063109E" w:rsidTr="00231A64">
        <w:tc>
          <w:tcPr>
            <w:tcW w:w="1843" w:type="dxa"/>
            <w:vAlign w:val="center"/>
          </w:tcPr>
          <w:p w:rsidR="00E1604A" w:rsidRPr="0063109E" w:rsidRDefault="00E1604A" w:rsidP="00231A64">
            <w:pPr>
              <w:spacing w:line="276" w:lineRule="auto"/>
              <w:jc w:val="center"/>
            </w:pPr>
            <w:r w:rsidRPr="0063109E">
              <w:t>Ф.И.О.</w:t>
            </w:r>
          </w:p>
        </w:tc>
        <w:tc>
          <w:tcPr>
            <w:tcW w:w="4536" w:type="dxa"/>
            <w:vAlign w:val="center"/>
          </w:tcPr>
          <w:p w:rsidR="00E1604A" w:rsidRPr="0063109E" w:rsidRDefault="00E1604A" w:rsidP="00231A64">
            <w:pPr>
              <w:spacing w:line="276" w:lineRule="auto"/>
              <w:jc w:val="center"/>
            </w:pPr>
            <w:r w:rsidRPr="0063109E">
              <w:t>Тематика</w:t>
            </w:r>
          </w:p>
        </w:tc>
        <w:tc>
          <w:tcPr>
            <w:tcW w:w="2127" w:type="dxa"/>
            <w:vAlign w:val="center"/>
          </w:tcPr>
          <w:p w:rsidR="00E1604A" w:rsidRPr="0063109E" w:rsidRDefault="00E1604A" w:rsidP="00231A64">
            <w:pPr>
              <w:spacing w:line="276" w:lineRule="auto"/>
              <w:jc w:val="center"/>
            </w:pPr>
            <w:r w:rsidRPr="0063109E">
              <w:t>Форма проведения</w:t>
            </w:r>
          </w:p>
        </w:tc>
        <w:tc>
          <w:tcPr>
            <w:tcW w:w="2126" w:type="dxa"/>
            <w:vAlign w:val="center"/>
          </w:tcPr>
          <w:p w:rsidR="00E1604A" w:rsidRPr="0063109E" w:rsidRDefault="00E1604A" w:rsidP="00231A64">
            <w:pPr>
              <w:spacing w:line="276" w:lineRule="auto"/>
              <w:jc w:val="center"/>
            </w:pPr>
            <w:r w:rsidRPr="0063109E">
              <w:t>Дата</w:t>
            </w:r>
          </w:p>
          <w:p w:rsidR="00E1604A" w:rsidRPr="0063109E" w:rsidRDefault="00883983" w:rsidP="00231A64">
            <w:pPr>
              <w:spacing w:line="276" w:lineRule="auto"/>
              <w:jc w:val="center"/>
            </w:pPr>
            <w:r w:rsidRPr="0063109E">
              <w:t>П</w:t>
            </w:r>
            <w:r w:rsidR="00E1604A" w:rsidRPr="0063109E">
              <w:t>роведения</w:t>
            </w:r>
          </w:p>
        </w:tc>
      </w:tr>
      <w:tr w:rsidR="00E1604A" w:rsidRPr="0063109E" w:rsidTr="00231A64">
        <w:tc>
          <w:tcPr>
            <w:tcW w:w="1843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Кошелева Т.И.</w:t>
            </w:r>
          </w:p>
        </w:tc>
        <w:tc>
          <w:tcPr>
            <w:tcW w:w="4536" w:type="dxa"/>
          </w:tcPr>
          <w:p w:rsidR="00E1604A" w:rsidRPr="0063109E" w:rsidRDefault="00E1604A" w:rsidP="00231A64">
            <w:pPr>
              <w:spacing w:line="276" w:lineRule="auto"/>
              <w:jc w:val="both"/>
            </w:pPr>
            <w:r w:rsidRPr="0063109E">
              <w:t>«Правильное</w:t>
            </w:r>
            <w:r w:rsidR="00231A64" w:rsidRPr="0063109E">
              <w:t xml:space="preserve"> </w:t>
            </w:r>
            <w:r w:rsidRPr="0063109E">
              <w:t>меховедение на баяне на основе исполнительской деятельности ученика»</w:t>
            </w:r>
          </w:p>
        </w:tc>
        <w:tc>
          <w:tcPr>
            <w:tcW w:w="2127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 xml:space="preserve">Открытый урок  </w:t>
            </w:r>
          </w:p>
        </w:tc>
        <w:tc>
          <w:tcPr>
            <w:tcW w:w="2126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октябрь 2024г.</w:t>
            </w:r>
          </w:p>
        </w:tc>
      </w:tr>
      <w:tr w:rsidR="00E1604A" w:rsidRPr="0063109E" w:rsidTr="00231A64">
        <w:tc>
          <w:tcPr>
            <w:tcW w:w="1843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Сопегина К.В.</w:t>
            </w:r>
          </w:p>
        </w:tc>
        <w:tc>
          <w:tcPr>
            <w:tcW w:w="4536" w:type="dxa"/>
          </w:tcPr>
          <w:p w:rsidR="00E1604A" w:rsidRPr="0063109E" w:rsidRDefault="00E1604A" w:rsidP="00231A64">
            <w:pPr>
              <w:spacing w:line="276" w:lineRule="auto"/>
              <w:jc w:val="both"/>
            </w:pPr>
            <w:r w:rsidRPr="0063109E">
              <w:t>«Проблемы в работе с дыханием на уроках хора»</w:t>
            </w:r>
          </w:p>
        </w:tc>
        <w:tc>
          <w:tcPr>
            <w:tcW w:w="2127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 xml:space="preserve">Открытый урок </w:t>
            </w:r>
          </w:p>
        </w:tc>
        <w:tc>
          <w:tcPr>
            <w:tcW w:w="2126" w:type="dxa"/>
            <w:vAlign w:val="center"/>
          </w:tcPr>
          <w:p w:rsidR="00E1604A" w:rsidRPr="0063109E" w:rsidRDefault="00231A64" w:rsidP="00231A64">
            <w:pPr>
              <w:spacing w:line="276" w:lineRule="auto"/>
            </w:pPr>
            <w:r w:rsidRPr="0063109E">
              <w:t>н</w:t>
            </w:r>
            <w:r w:rsidR="00E1604A" w:rsidRPr="0063109E">
              <w:t>оябрь</w:t>
            </w:r>
            <w:r w:rsidRPr="0063109E">
              <w:t xml:space="preserve"> </w:t>
            </w:r>
            <w:r w:rsidR="00E1604A" w:rsidRPr="0063109E">
              <w:t>2024г.</w:t>
            </w:r>
          </w:p>
        </w:tc>
      </w:tr>
      <w:tr w:rsidR="00E1604A" w:rsidRPr="0063109E" w:rsidTr="00231A64">
        <w:tc>
          <w:tcPr>
            <w:tcW w:w="1843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ЛиндербергВ.Н</w:t>
            </w:r>
          </w:p>
        </w:tc>
        <w:tc>
          <w:tcPr>
            <w:tcW w:w="4536" w:type="dxa"/>
          </w:tcPr>
          <w:p w:rsidR="00E1604A" w:rsidRPr="0063109E" w:rsidRDefault="00E1604A" w:rsidP="00231A64">
            <w:pPr>
              <w:spacing w:line="276" w:lineRule="auto"/>
              <w:jc w:val="both"/>
            </w:pPr>
            <w:r w:rsidRPr="0063109E">
              <w:t>Организация игрового аппарата на первоначальном этапе обучения игре на фортепиано»</w:t>
            </w:r>
          </w:p>
        </w:tc>
        <w:tc>
          <w:tcPr>
            <w:tcW w:w="2127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 xml:space="preserve">Открытый урок </w:t>
            </w:r>
          </w:p>
        </w:tc>
        <w:tc>
          <w:tcPr>
            <w:tcW w:w="2126" w:type="dxa"/>
            <w:vAlign w:val="center"/>
          </w:tcPr>
          <w:p w:rsidR="00E1604A" w:rsidRPr="0063109E" w:rsidRDefault="00231A64" w:rsidP="00231A64">
            <w:pPr>
              <w:spacing w:line="276" w:lineRule="auto"/>
            </w:pPr>
            <w:r w:rsidRPr="0063109E">
              <w:t>ф</w:t>
            </w:r>
            <w:r w:rsidR="00E1604A" w:rsidRPr="0063109E">
              <w:t>евраль</w:t>
            </w:r>
            <w:r w:rsidRPr="0063109E">
              <w:t xml:space="preserve"> </w:t>
            </w:r>
            <w:r w:rsidR="00E1604A" w:rsidRPr="0063109E">
              <w:t>2024 г.</w:t>
            </w:r>
          </w:p>
        </w:tc>
      </w:tr>
      <w:tr w:rsidR="00E1604A" w:rsidRPr="0063109E" w:rsidTr="00231A64">
        <w:tc>
          <w:tcPr>
            <w:tcW w:w="1843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Дегтярева Е.И.</w:t>
            </w:r>
          </w:p>
        </w:tc>
        <w:tc>
          <w:tcPr>
            <w:tcW w:w="4536" w:type="dxa"/>
          </w:tcPr>
          <w:p w:rsidR="00E1604A" w:rsidRPr="0063109E" w:rsidRDefault="00E1604A" w:rsidP="00231A64">
            <w:pPr>
              <w:spacing w:line="276" w:lineRule="auto"/>
              <w:jc w:val="both"/>
            </w:pPr>
            <w:r w:rsidRPr="0063109E">
              <w:t>«Работа над метроритмом в 5 классе сольфеджио»</w:t>
            </w:r>
          </w:p>
        </w:tc>
        <w:tc>
          <w:tcPr>
            <w:tcW w:w="2127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 xml:space="preserve">Открытый урок </w:t>
            </w:r>
          </w:p>
        </w:tc>
        <w:tc>
          <w:tcPr>
            <w:tcW w:w="2126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декабрь 2024</w:t>
            </w:r>
            <w:r w:rsidR="00231A64" w:rsidRPr="0063109E">
              <w:t xml:space="preserve"> г.</w:t>
            </w:r>
          </w:p>
        </w:tc>
      </w:tr>
      <w:tr w:rsidR="00E1604A" w:rsidRPr="0063109E" w:rsidTr="00231A64">
        <w:tc>
          <w:tcPr>
            <w:tcW w:w="1843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Карева Н.К.</w:t>
            </w:r>
          </w:p>
        </w:tc>
        <w:tc>
          <w:tcPr>
            <w:tcW w:w="4536" w:type="dxa"/>
          </w:tcPr>
          <w:p w:rsidR="00E1604A" w:rsidRPr="0063109E" w:rsidRDefault="00E1604A" w:rsidP="00231A64">
            <w:pPr>
              <w:spacing w:line="276" w:lineRule="auto"/>
              <w:jc w:val="both"/>
            </w:pPr>
            <w:r w:rsidRPr="0063109E">
              <w:t xml:space="preserve"> «Работа над художественным образом в музыкальном произведении»</w:t>
            </w:r>
          </w:p>
        </w:tc>
        <w:tc>
          <w:tcPr>
            <w:tcW w:w="2127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 xml:space="preserve">Открытый урок </w:t>
            </w:r>
          </w:p>
        </w:tc>
        <w:tc>
          <w:tcPr>
            <w:tcW w:w="2126" w:type="dxa"/>
            <w:vAlign w:val="center"/>
          </w:tcPr>
          <w:p w:rsidR="00E1604A" w:rsidRPr="0063109E" w:rsidRDefault="00231A64" w:rsidP="00231A64">
            <w:pPr>
              <w:spacing w:line="276" w:lineRule="auto"/>
            </w:pPr>
            <w:r w:rsidRPr="0063109E">
              <w:t>м</w:t>
            </w:r>
            <w:r w:rsidR="00E1604A" w:rsidRPr="0063109E">
              <w:t>арт</w:t>
            </w:r>
            <w:r w:rsidRPr="0063109E">
              <w:t xml:space="preserve"> </w:t>
            </w:r>
            <w:r w:rsidR="00E1604A" w:rsidRPr="0063109E">
              <w:t>2024</w:t>
            </w:r>
            <w:r w:rsidRPr="0063109E">
              <w:t xml:space="preserve"> </w:t>
            </w:r>
            <w:r w:rsidR="00E1604A" w:rsidRPr="0063109E">
              <w:t>г.</w:t>
            </w:r>
          </w:p>
        </w:tc>
      </w:tr>
      <w:tr w:rsidR="00E1604A" w:rsidRPr="0063109E" w:rsidTr="00231A64">
        <w:tc>
          <w:tcPr>
            <w:tcW w:w="1843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Аверкеева Т.В.</w:t>
            </w:r>
          </w:p>
        </w:tc>
        <w:tc>
          <w:tcPr>
            <w:tcW w:w="4536" w:type="dxa"/>
          </w:tcPr>
          <w:p w:rsidR="00E1604A" w:rsidRPr="0063109E" w:rsidRDefault="00E1604A" w:rsidP="00231A64">
            <w:pPr>
              <w:spacing w:line="276" w:lineRule="auto"/>
              <w:jc w:val="both"/>
            </w:pPr>
            <w:r w:rsidRPr="0063109E">
              <w:t>«В русской избе» (3 класс)</w:t>
            </w:r>
          </w:p>
        </w:tc>
        <w:tc>
          <w:tcPr>
            <w:tcW w:w="2127" w:type="dxa"/>
            <w:vAlign w:val="center"/>
          </w:tcPr>
          <w:p w:rsidR="00E1604A" w:rsidRPr="0063109E" w:rsidRDefault="00E1604A" w:rsidP="00231A64">
            <w:pPr>
              <w:spacing w:line="276" w:lineRule="auto"/>
            </w:pPr>
            <w:r w:rsidRPr="0063109E">
              <w:t>Открытый урок</w:t>
            </w:r>
          </w:p>
        </w:tc>
        <w:tc>
          <w:tcPr>
            <w:tcW w:w="2126" w:type="dxa"/>
            <w:vAlign w:val="center"/>
          </w:tcPr>
          <w:p w:rsidR="00E1604A" w:rsidRPr="0063109E" w:rsidRDefault="00231A64" w:rsidP="00231A64">
            <w:pPr>
              <w:spacing w:line="276" w:lineRule="auto"/>
            </w:pPr>
            <w:r w:rsidRPr="0063109E">
              <w:t>м</w:t>
            </w:r>
            <w:r w:rsidR="00E1604A" w:rsidRPr="0063109E">
              <w:t>ай</w:t>
            </w:r>
            <w:r w:rsidRPr="0063109E">
              <w:t xml:space="preserve"> </w:t>
            </w:r>
            <w:r w:rsidR="00E1604A" w:rsidRPr="0063109E">
              <w:t>2024</w:t>
            </w:r>
            <w:r w:rsidRPr="0063109E">
              <w:t xml:space="preserve"> </w:t>
            </w:r>
            <w:r w:rsidR="00E1604A" w:rsidRPr="0063109E">
              <w:t>г.</w:t>
            </w:r>
          </w:p>
        </w:tc>
      </w:tr>
    </w:tbl>
    <w:p w:rsidR="00890AD4" w:rsidRPr="0063109E" w:rsidRDefault="00890AD4" w:rsidP="007625E7">
      <w:pPr>
        <w:pStyle w:val="a3"/>
        <w:spacing w:line="276" w:lineRule="auto"/>
        <w:ind w:firstLine="851"/>
        <w:rPr>
          <w:b/>
          <w:b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rPr>
          <w:sz w:val="24"/>
          <w:szCs w:val="24"/>
        </w:rPr>
      </w:pPr>
      <w:r w:rsidRPr="0063109E">
        <w:rPr>
          <w:b/>
          <w:bCs/>
          <w:sz w:val="24"/>
          <w:szCs w:val="24"/>
        </w:rPr>
        <w:t>Выводы: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В течение года преподаватели школы  приняли участие в работе </w:t>
      </w:r>
      <w:r w:rsidR="00501F01" w:rsidRPr="0063109E">
        <w:rPr>
          <w:sz w:val="24"/>
          <w:szCs w:val="24"/>
        </w:rPr>
        <w:t>межмуниципальной конференций</w:t>
      </w:r>
      <w:r w:rsidR="00231A64" w:rsidRPr="0063109E">
        <w:rPr>
          <w:sz w:val="24"/>
          <w:szCs w:val="24"/>
        </w:rPr>
        <w:t>, подготовили</w:t>
      </w:r>
      <w:r w:rsidRPr="0063109E">
        <w:rPr>
          <w:sz w:val="24"/>
          <w:szCs w:val="24"/>
        </w:rPr>
        <w:t xml:space="preserve"> выступлени</w:t>
      </w:r>
      <w:r w:rsidR="00501F01" w:rsidRPr="0063109E">
        <w:rPr>
          <w:sz w:val="24"/>
          <w:szCs w:val="24"/>
        </w:rPr>
        <w:t xml:space="preserve">е, </w:t>
      </w:r>
      <w:r w:rsidRPr="0063109E">
        <w:rPr>
          <w:sz w:val="24"/>
          <w:szCs w:val="24"/>
        </w:rPr>
        <w:t xml:space="preserve">повысили свой профессиональный уровень, обучаясь на </w:t>
      </w:r>
      <w:r w:rsidR="00501F01" w:rsidRPr="0063109E">
        <w:rPr>
          <w:sz w:val="24"/>
          <w:szCs w:val="24"/>
        </w:rPr>
        <w:lastRenderedPageBreak/>
        <w:t>курсах повышения,</w:t>
      </w:r>
      <w:r w:rsidR="00366C7D" w:rsidRPr="0063109E">
        <w:rPr>
          <w:sz w:val="24"/>
          <w:szCs w:val="24"/>
        </w:rPr>
        <w:t xml:space="preserve"> форумах</w:t>
      </w:r>
      <w:r w:rsidR="00501F01" w:rsidRPr="0063109E">
        <w:rPr>
          <w:sz w:val="24"/>
          <w:szCs w:val="24"/>
        </w:rPr>
        <w:t xml:space="preserve"> семинарах</w:t>
      </w:r>
      <w:r w:rsidRPr="0063109E">
        <w:rPr>
          <w:sz w:val="24"/>
          <w:szCs w:val="24"/>
        </w:rPr>
        <w:t xml:space="preserve"> и мастер – классах.  Все преподаватели приняли участие в методической работе школы.</w:t>
      </w:r>
    </w:p>
    <w:p w:rsidR="00147C75" w:rsidRPr="0063109E" w:rsidRDefault="00147C75" w:rsidP="007625E7">
      <w:pPr>
        <w:pStyle w:val="a3"/>
        <w:spacing w:line="276" w:lineRule="auto"/>
        <w:ind w:firstLine="851"/>
        <w:jc w:val="both"/>
        <w:rPr>
          <w:rStyle w:val="FontStyle77"/>
          <w:color w:val="auto"/>
          <w:sz w:val="24"/>
          <w:szCs w:val="24"/>
        </w:rPr>
      </w:pPr>
    </w:p>
    <w:p w:rsidR="00FB2ACB" w:rsidRPr="0063109E" w:rsidRDefault="00FB2ACB" w:rsidP="007625E7">
      <w:pPr>
        <w:pStyle w:val="a3"/>
        <w:numPr>
          <w:ilvl w:val="0"/>
          <w:numId w:val="3"/>
        </w:numPr>
        <w:spacing w:line="276" w:lineRule="auto"/>
        <w:ind w:left="0" w:firstLine="851"/>
        <w:jc w:val="center"/>
        <w:rPr>
          <w:rStyle w:val="FontStyle77"/>
          <w:i/>
          <w:iCs/>
          <w:color w:val="auto"/>
          <w:sz w:val="24"/>
          <w:szCs w:val="24"/>
        </w:rPr>
      </w:pPr>
      <w:r w:rsidRPr="0063109E">
        <w:rPr>
          <w:rStyle w:val="FontStyle77"/>
          <w:i/>
          <w:iCs/>
          <w:color w:val="auto"/>
          <w:sz w:val="24"/>
          <w:szCs w:val="24"/>
        </w:rPr>
        <w:t>Оценка функционирования внутренней системы</w:t>
      </w:r>
      <w:r w:rsidR="00231A64" w:rsidRPr="0063109E">
        <w:rPr>
          <w:rStyle w:val="FontStyle77"/>
          <w:i/>
          <w:iCs/>
          <w:color w:val="auto"/>
          <w:sz w:val="24"/>
          <w:szCs w:val="24"/>
        </w:rPr>
        <w:t xml:space="preserve"> </w:t>
      </w:r>
      <w:r w:rsidRPr="0063109E">
        <w:rPr>
          <w:rStyle w:val="FontStyle77"/>
          <w:i/>
          <w:iCs/>
          <w:color w:val="auto"/>
          <w:sz w:val="24"/>
          <w:szCs w:val="24"/>
        </w:rPr>
        <w:t>оценки качества образования</w:t>
      </w:r>
    </w:p>
    <w:p w:rsidR="00231A64" w:rsidRPr="0063109E" w:rsidRDefault="00231A64" w:rsidP="00231A64">
      <w:pPr>
        <w:pStyle w:val="a3"/>
        <w:spacing w:line="276" w:lineRule="auto"/>
        <w:ind w:left="851"/>
        <w:rPr>
          <w:rStyle w:val="FontStyle77"/>
          <w:i/>
          <w:iCs/>
          <w:color w:val="auto"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Внутришкольный контроль - основной источник информации для анализа состояния и результатов образовательного процесса с целью принятия на этой основе управленческих решений. Основным объектом внутришкольного контроля является деятельность преподавателей Школы, на соответствие результатов их педагогической деятельности законодательству РФ и нормативным актам, включая приказы, распоряжения по ДМШ вышестоящих органов, приказы и решения педагогических советов Школы.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Ежегодный план проведения внутришкольного контроля утверждается директором Школы, мероприятия по его осуществлению направлены на контроль по следующим направлениям: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реализации утвержденных образовательных программ и учебных планов;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 использования методического обеспечения в образовательном процессе;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соблюдения Устава Школы, правил внутреннего трудового распорядка и иных локальных актов Школы;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соблюдения требований к ведению школьной документации: журналов групповых и индивидуальных учебных занятий, индивидуальных планов;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соблюдения порядка проведения промежуточной и итоговой аттестации обучающихся и текущего контроля их успеваемости;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уровня освоения образовательных программ, качества знаний, умений и навыков обучающихся, динамики личностного роста.</w:t>
      </w:r>
    </w:p>
    <w:p w:rsidR="00A2018B" w:rsidRPr="0063109E" w:rsidRDefault="00A2018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i/>
          <w:iCs/>
          <w:color w:val="auto"/>
          <w:sz w:val="24"/>
          <w:szCs w:val="24"/>
        </w:rPr>
        <w:t>Формами внутришкольного контроля являются</w:t>
      </w:r>
      <w:r w:rsidRPr="0063109E">
        <w:rPr>
          <w:rStyle w:val="FontStyle78"/>
          <w:color w:val="auto"/>
          <w:sz w:val="24"/>
          <w:szCs w:val="24"/>
        </w:rPr>
        <w:t>:</w:t>
      </w:r>
    </w:p>
    <w:p w:rsidR="00231A64" w:rsidRPr="0063109E" w:rsidRDefault="00231A64" w:rsidP="007625E7">
      <w:pPr>
        <w:pStyle w:val="a3"/>
        <w:spacing w:line="276" w:lineRule="auto"/>
        <w:ind w:firstLine="851"/>
        <w:jc w:val="center"/>
        <w:rPr>
          <w:rStyle w:val="FontStyle78"/>
          <w:color w:val="auto"/>
          <w:sz w:val="24"/>
          <w:szCs w:val="24"/>
        </w:rPr>
      </w:pPr>
    </w:p>
    <w:p w:rsidR="00FB2ACB" w:rsidRPr="0063109E" w:rsidRDefault="00FB2ACB" w:rsidP="00231A64">
      <w:pPr>
        <w:pStyle w:val="a3"/>
        <w:numPr>
          <w:ilvl w:val="0"/>
          <w:numId w:val="27"/>
        </w:numPr>
        <w:tabs>
          <w:tab w:val="left" w:pos="1276"/>
        </w:tabs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посещение уроков, концертов, академических концертов, зачетов и экзаменов;</w:t>
      </w:r>
    </w:p>
    <w:p w:rsidR="00FB2ACB" w:rsidRPr="0063109E" w:rsidRDefault="00FB2ACB" w:rsidP="00231A64">
      <w:pPr>
        <w:pStyle w:val="a3"/>
        <w:numPr>
          <w:ilvl w:val="0"/>
          <w:numId w:val="27"/>
        </w:numPr>
        <w:tabs>
          <w:tab w:val="left" w:pos="1276"/>
        </w:tabs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проверка школьной документации (журналов групповых и индивидуальных учебных занятий, индивидуальных планов, планов и отчетов по результатам творческой деятельности);</w:t>
      </w:r>
    </w:p>
    <w:p w:rsidR="00FB2ACB" w:rsidRPr="0063109E" w:rsidRDefault="00FB2ACB" w:rsidP="00231A64">
      <w:pPr>
        <w:pStyle w:val="a3"/>
        <w:numPr>
          <w:ilvl w:val="0"/>
          <w:numId w:val="27"/>
        </w:numPr>
        <w:tabs>
          <w:tab w:val="left" w:pos="1276"/>
        </w:tabs>
        <w:spacing w:line="276" w:lineRule="auto"/>
        <w:ind w:left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проверка материалов, связанных с трудовой дисциплиной: точное соблюдение индивидуальных расписаний преподавателей, техники безопасности, м</w:t>
      </w:r>
      <w:r w:rsidR="00231A64" w:rsidRPr="0063109E">
        <w:rPr>
          <w:rStyle w:val="FontStyle78"/>
          <w:color w:val="auto"/>
          <w:sz w:val="24"/>
          <w:szCs w:val="24"/>
        </w:rPr>
        <w:t>едицинских обследований и т. д..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В ДМШ реализуются общешкольные проекты, направленные на повышение качества образовательных услуг.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В течение </w:t>
      </w:r>
      <w:r w:rsidR="00734503" w:rsidRPr="0063109E">
        <w:rPr>
          <w:rStyle w:val="FontStyle78"/>
          <w:color w:val="auto"/>
          <w:sz w:val="24"/>
          <w:szCs w:val="24"/>
        </w:rPr>
        <w:t>2024</w:t>
      </w:r>
      <w:r w:rsidRPr="0063109E">
        <w:rPr>
          <w:rStyle w:val="FontStyle78"/>
          <w:color w:val="auto"/>
          <w:sz w:val="24"/>
          <w:szCs w:val="24"/>
        </w:rPr>
        <w:t xml:space="preserve"> гг. в Школе реализует два социально-</w:t>
      </w:r>
      <w:r w:rsidR="00366C7D" w:rsidRPr="0063109E">
        <w:rPr>
          <w:rStyle w:val="FontStyle78"/>
          <w:color w:val="auto"/>
          <w:sz w:val="24"/>
          <w:szCs w:val="24"/>
        </w:rPr>
        <w:t>педагогических</w:t>
      </w:r>
      <w:r w:rsidRPr="0063109E">
        <w:rPr>
          <w:rStyle w:val="FontStyle78"/>
          <w:color w:val="auto"/>
          <w:sz w:val="24"/>
          <w:szCs w:val="24"/>
        </w:rPr>
        <w:t xml:space="preserve"> проекта.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Районная целевая программа «Одаренные дети» и сельская целевая программа «Одаренные дети Введенки»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Цель: выявление и поддержка одаренных детей с.</w:t>
      </w:r>
      <w:r w:rsidR="00231A64" w:rsidRPr="0063109E">
        <w:rPr>
          <w:rStyle w:val="FontStyle78"/>
          <w:color w:val="auto"/>
          <w:sz w:val="24"/>
          <w:szCs w:val="24"/>
        </w:rPr>
        <w:t xml:space="preserve"> </w:t>
      </w:r>
      <w:r w:rsidRPr="0063109E">
        <w:rPr>
          <w:rStyle w:val="FontStyle78"/>
          <w:color w:val="auto"/>
          <w:sz w:val="24"/>
          <w:szCs w:val="24"/>
        </w:rPr>
        <w:t>Введенского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 xml:space="preserve">Вывод: реализация проектов дает возможность Школе наиболее полно раскрыть творческие способности детей и показать результат работы общественности села и  района. </w:t>
      </w:r>
    </w:p>
    <w:p w:rsidR="00366C7D" w:rsidRPr="0063109E" w:rsidRDefault="00366C7D" w:rsidP="007625E7">
      <w:pPr>
        <w:pStyle w:val="a3"/>
        <w:spacing w:line="276" w:lineRule="auto"/>
        <w:ind w:firstLine="851"/>
        <w:jc w:val="both"/>
        <w:rPr>
          <w:rStyle w:val="FontStyle78"/>
          <w:color w:val="auto"/>
          <w:sz w:val="24"/>
          <w:szCs w:val="24"/>
        </w:rPr>
      </w:pPr>
      <w:r w:rsidRPr="0063109E">
        <w:rPr>
          <w:rStyle w:val="FontStyle78"/>
          <w:color w:val="auto"/>
          <w:sz w:val="24"/>
          <w:szCs w:val="24"/>
        </w:rPr>
        <w:t>Школой проведён областной конкурс вокального мастерства «Открытый микрофон»</w:t>
      </w:r>
    </w:p>
    <w:p w:rsidR="00FB2ACB" w:rsidRDefault="00FB2ACB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p w:rsidR="00883983" w:rsidRDefault="00883983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p w:rsidR="00883983" w:rsidRPr="0063109E" w:rsidRDefault="00883983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p w:rsidR="00231A64" w:rsidRPr="0063109E" w:rsidRDefault="00231A64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  <w:r w:rsidRPr="0063109E">
        <w:rPr>
          <w:i/>
          <w:iCs/>
          <w:sz w:val="24"/>
          <w:szCs w:val="24"/>
        </w:rPr>
        <w:lastRenderedPageBreak/>
        <w:t>Качество учебно-методического, информационного и библиотечного обеспечения</w:t>
      </w:r>
    </w:p>
    <w:p w:rsidR="00231A64" w:rsidRPr="0063109E" w:rsidRDefault="00231A64" w:rsidP="007625E7">
      <w:pPr>
        <w:pStyle w:val="a3"/>
        <w:spacing w:line="276" w:lineRule="auto"/>
        <w:ind w:firstLine="851"/>
        <w:jc w:val="center"/>
        <w:rPr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В целях качественного учебно-методического, информационного и библиотечного обеспечения в  школе имеется  библиотечный фонд в книгохранилище. 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Информационное обеспечение – необходимое условие эффективности организации учебного процесса по всем дисциплинам учебного плана. Основ</w:t>
      </w:r>
      <w:r w:rsidRPr="0063109E">
        <w:rPr>
          <w:sz w:val="24"/>
          <w:szCs w:val="24"/>
        </w:rPr>
        <w:softHyphen/>
        <w:t>ным источником учебной информации остается учебная, нотная и учебно-методическая литература, которой располагает школа.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Книгохранилище ориентировано на полно</w:t>
      </w:r>
      <w:r w:rsidRPr="0063109E">
        <w:rPr>
          <w:sz w:val="24"/>
          <w:szCs w:val="24"/>
        </w:rPr>
        <w:softHyphen/>
        <w:t xml:space="preserve">ценное обеспечение учебного процесса, где    имеются в ограниченном количестве современные периодические издания, в том числе журналы, книги, методическая и нотная литература, а также мультимедиа ресурсы. Из-за нехватки учебно-методических материалов приходится ксерокопировать нужные ноты и материалы. Вся поступающая литература подлежит строгому учету и фиксируется в соответствующих документах. С этой целью используются инвентарные книги.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По мере поступления новой литературы библиотечный фонд   постоянно пополняется.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 целях совершенствования пользования библиотечным книгохранилищем  регулярно проводятся опросы преподавателей, изучается рынок инфор</w:t>
      </w:r>
      <w:r w:rsidRPr="0063109E">
        <w:rPr>
          <w:sz w:val="24"/>
          <w:szCs w:val="24"/>
        </w:rPr>
        <w:softHyphen/>
        <w:t>мационных услуг, требования, предъявляемые преподавателями, выявляются, анали</w:t>
      </w:r>
      <w:r w:rsidRPr="0063109E">
        <w:rPr>
          <w:sz w:val="24"/>
          <w:szCs w:val="24"/>
        </w:rPr>
        <w:softHyphen/>
        <w:t xml:space="preserve">зируются их информационные потребности.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 Школе большое внимание уделяется решению проблем, связан</w:t>
      </w:r>
      <w:r w:rsidRPr="0063109E">
        <w:rPr>
          <w:sz w:val="24"/>
          <w:szCs w:val="24"/>
        </w:rPr>
        <w:softHyphen/>
        <w:t>ных с информатизацией образования и вопросами внедрения новых информа</w:t>
      </w:r>
      <w:r w:rsidRPr="0063109E">
        <w:rPr>
          <w:sz w:val="24"/>
          <w:szCs w:val="24"/>
        </w:rPr>
        <w:softHyphen/>
        <w:t>ционных технологий в обучение и управление учебным процессом.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Создана единая информационная система учебного заведения, ос</w:t>
      </w:r>
      <w:r w:rsidRPr="0063109E">
        <w:rPr>
          <w:sz w:val="24"/>
          <w:szCs w:val="24"/>
        </w:rPr>
        <w:softHyphen/>
        <w:t>новными направлениями применения которой являются:</w:t>
      </w:r>
    </w:p>
    <w:p w:rsidR="00FB2ACB" w:rsidRPr="0063109E" w:rsidRDefault="00FB2ACB" w:rsidP="00231A64">
      <w:pPr>
        <w:pStyle w:val="a3"/>
        <w:numPr>
          <w:ilvl w:val="0"/>
          <w:numId w:val="28"/>
        </w:numPr>
        <w:spacing w:line="276" w:lineRule="auto"/>
        <w:ind w:left="993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планирование учебного процесса, формирование учебного плана на</w:t>
      </w:r>
      <w:r w:rsidRPr="0063109E">
        <w:rPr>
          <w:sz w:val="24"/>
          <w:szCs w:val="24"/>
        </w:rPr>
        <w:br/>
        <w:t>уровне специальности, расчет учебной нагрузки;</w:t>
      </w:r>
    </w:p>
    <w:p w:rsidR="00FB2ACB" w:rsidRPr="0063109E" w:rsidRDefault="00FB2ACB" w:rsidP="00231A64">
      <w:pPr>
        <w:pStyle w:val="a3"/>
        <w:numPr>
          <w:ilvl w:val="0"/>
          <w:numId w:val="28"/>
        </w:numPr>
        <w:spacing w:line="276" w:lineRule="auto"/>
        <w:ind w:left="993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пользование учебными и учебно-методическими пособиями в электрон</w:t>
      </w:r>
      <w:r w:rsidRPr="0063109E">
        <w:rPr>
          <w:sz w:val="24"/>
          <w:szCs w:val="24"/>
        </w:rPr>
        <w:softHyphen/>
        <w:t>ном виде;</w:t>
      </w:r>
    </w:p>
    <w:p w:rsidR="00FB2ACB" w:rsidRPr="0063109E" w:rsidRDefault="00FB2ACB" w:rsidP="00231A64">
      <w:pPr>
        <w:pStyle w:val="a3"/>
        <w:numPr>
          <w:ilvl w:val="0"/>
          <w:numId w:val="28"/>
        </w:numPr>
        <w:spacing w:line="276" w:lineRule="auto"/>
        <w:ind w:left="993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обеспечение эффективности в использовании библиотечного фонда.  </w:t>
      </w:r>
    </w:p>
    <w:p w:rsidR="00FB2ACB" w:rsidRPr="0063109E" w:rsidRDefault="00FB2ACB" w:rsidP="00231A64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Детская музыкальная школа не в полной мере располагает вычислительной и мультимедийной техникой для доступа к информации государственным и муниципальным услугам, предоставляемым в электронной форме, а так же доступ к которым обеспечивается обучающимся:</w:t>
      </w:r>
      <w:r w:rsidR="00231A64" w:rsidRPr="0063109E">
        <w:rPr>
          <w:sz w:val="24"/>
          <w:szCs w:val="24"/>
        </w:rPr>
        <w:t xml:space="preserve"> </w:t>
      </w:r>
      <w:r w:rsidR="00366C7D" w:rsidRPr="0063109E">
        <w:rPr>
          <w:sz w:val="24"/>
          <w:szCs w:val="24"/>
        </w:rPr>
        <w:t>Компьютер</w:t>
      </w:r>
      <w:r w:rsidR="00231A64" w:rsidRPr="0063109E">
        <w:rPr>
          <w:sz w:val="24"/>
          <w:szCs w:val="24"/>
        </w:rPr>
        <w:t xml:space="preserve"> </w:t>
      </w:r>
      <w:r w:rsidR="00366C7D" w:rsidRPr="0063109E">
        <w:rPr>
          <w:sz w:val="24"/>
          <w:szCs w:val="24"/>
        </w:rPr>
        <w:t xml:space="preserve">2 шт, ноутбук и </w:t>
      </w:r>
      <w:r w:rsidR="00734503" w:rsidRPr="0063109E">
        <w:rPr>
          <w:sz w:val="24"/>
          <w:szCs w:val="24"/>
        </w:rPr>
        <w:t>3</w:t>
      </w:r>
      <w:r w:rsidR="00366C7D" w:rsidRPr="0063109E">
        <w:rPr>
          <w:sz w:val="24"/>
          <w:szCs w:val="24"/>
        </w:rPr>
        <w:t xml:space="preserve"> МФУ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 дальнейшем планируется обеспечить учебно-воспитательный процесс необходимым оборудованием: проекционный экран на штативе; мультимедиа проектор; ноутбук со встроенной Web камерой, микрофоном  и выходом в Интернет.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Книгохранилище располагает следующим библиотечным фондом: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tbl>
      <w:tblPr>
        <w:tblW w:w="102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6274"/>
        <w:gridCol w:w="1704"/>
        <w:gridCol w:w="1501"/>
      </w:tblGrid>
      <w:tr w:rsidR="00FB2ACB" w:rsidRPr="0063109E" w:rsidTr="00231A64">
        <w:tc>
          <w:tcPr>
            <w:tcW w:w="781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63109E">
              <w:rPr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6274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63109E">
              <w:rPr>
                <w:i/>
                <w:iCs/>
                <w:sz w:val="24"/>
                <w:szCs w:val="24"/>
              </w:rPr>
              <w:t>Сборники</w:t>
            </w:r>
          </w:p>
        </w:tc>
        <w:tc>
          <w:tcPr>
            <w:tcW w:w="1704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63109E">
              <w:rPr>
                <w:i/>
                <w:iCs/>
                <w:sz w:val="24"/>
                <w:szCs w:val="24"/>
              </w:rPr>
              <w:t>Количество наименований</w:t>
            </w:r>
          </w:p>
        </w:tc>
        <w:tc>
          <w:tcPr>
            <w:tcW w:w="1501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63109E">
              <w:rPr>
                <w:i/>
                <w:iCs/>
                <w:sz w:val="24"/>
                <w:szCs w:val="24"/>
              </w:rPr>
              <w:t>Количество экземпляров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 Баян. Ансамбли. Методическая литература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28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68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Фортепиано. Ансамбли. Методическая литература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51</w:t>
            </w:r>
          </w:p>
        </w:tc>
        <w:tc>
          <w:tcPr>
            <w:tcW w:w="1501" w:type="dxa"/>
          </w:tcPr>
          <w:p w:rsidR="00FB2ACB" w:rsidRPr="0063109E" w:rsidRDefault="00366C7D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192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Хоровые сборники. Методическая литература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33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36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Сольфеджио. Методическая литература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21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42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43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92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Поэзия о музыке, рассказы и песни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68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68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9.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Клавиры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10.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Оперные либретто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История </w:t>
            </w:r>
            <w:r w:rsidR="00204B44" w:rsidRPr="0063109E">
              <w:rPr>
                <w:sz w:val="24"/>
                <w:szCs w:val="24"/>
              </w:rPr>
              <w:t>м</w:t>
            </w:r>
            <w:r w:rsidRPr="0063109E">
              <w:rPr>
                <w:sz w:val="24"/>
                <w:szCs w:val="24"/>
              </w:rPr>
              <w:t>узыки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22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28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Энциклопедии  и словари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14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13.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Музыкальные сказки и театрализованные представления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48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48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14.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88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123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15.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Подписка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17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16.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Итого: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424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729</w:t>
            </w:r>
          </w:p>
        </w:tc>
      </w:tr>
      <w:tr w:rsidR="00FB2ACB" w:rsidRPr="0063109E" w:rsidTr="00231A64">
        <w:tc>
          <w:tcPr>
            <w:tcW w:w="78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17.</w:t>
            </w:r>
          </w:p>
        </w:tc>
        <w:tc>
          <w:tcPr>
            <w:tcW w:w="6274" w:type="dxa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Фонотека (аудио и </w:t>
            </w:r>
            <w:r w:rsidRPr="0063109E">
              <w:rPr>
                <w:sz w:val="24"/>
                <w:szCs w:val="24"/>
                <w:lang w:val="en-US"/>
              </w:rPr>
              <w:t>DVD</w:t>
            </w:r>
            <w:r w:rsidRPr="0063109E">
              <w:rPr>
                <w:sz w:val="24"/>
                <w:szCs w:val="24"/>
              </w:rPr>
              <w:t xml:space="preserve"> - диски, видеокассеты, пластинки)</w:t>
            </w:r>
          </w:p>
        </w:tc>
        <w:tc>
          <w:tcPr>
            <w:tcW w:w="1704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58</w:t>
            </w:r>
          </w:p>
        </w:tc>
        <w:tc>
          <w:tcPr>
            <w:tcW w:w="1501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101</w:t>
            </w:r>
          </w:p>
        </w:tc>
      </w:tr>
    </w:tbl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b/>
          <w:bCs/>
          <w:sz w:val="24"/>
          <w:szCs w:val="24"/>
        </w:rPr>
      </w:pPr>
      <w:r w:rsidRPr="0063109E">
        <w:rPr>
          <w:b/>
          <w:bCs/>
          <w:sz w:val="24"/>
          <w:szCs w:val="24"/>
        </w:rPr>
        <w:t>Выводы: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Комплектация библиотечного фонда обеспечивает на недостаточном уровне для ведения учебного процесса. Учебная литература требует пополнения и обновления. Необходимо наращивать работу по дальнейшему совершенствованию библиотечного фонда.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  <w:sectPr w:rsidR="00FB2ACB" w:rsidRPr="0063109E" w:rsidSect="007625E7"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B2ACB" w:rsidRPr="0063109E" w:rsidRDefault="00FB2ACB" w:rsidP="007625E7">
      <w:pPr>
        <w:pStyle w:val="a3"/>
        <w:numPr>
          <w:ilvl w:val="0"/>
          <w:numId w:val="3"/>
        </w:numPr>
        <w:spacing w:line="276" w:lineRule="auto"/>
        <w:ind w:left="0" w:firstLine="851"/>
        <w:jc w:val="center"/>
        <w:rPr>
          <w:b/>
          <w:bCs/>
          <w:i/>
          <w:iCs/>
          <w:sz w:val="24"/>
          <w:szCs w:val="24"/>
        </w:rPr>
      </w:pPr>
      <w:r w:rsidRPr="0063109E">
        <w:rPr>
          <w:b/>
          <w:bCs/>
          <w:i/>
          <w:iCs/>
          <w:sz w:val="24"/>
          <w:szCs w:val="24"/>
        </w:rPr>
        <w:lastRenderedPageBreak/>
        <w:t>Оценка качества материально-технической базы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b/>
          <w:bCs/>
          <w:i/>
          <w:iCs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Основой м</w:t>
      </w:r>
      <w:r w:rsidR="00366C7D" w:rsidRPr="0063109E">
        <w:rPr>
          <w:sz w:val="24"/>
          <w:szCs w:val="24"/>
        </w:rPr>
        <w:t>атериально-технической базы МБУДО</w:t>
      </w:r>
      <w:r w:rsidRPr="0063109E">
        <w:rPr>
          <w:sz w:val="24"/>
          <w:szCs w:val="24"/>
        </w:rPr>
        <w:t xml:space="preserve"> «Введенская детская музыкальная школа» являются здание общей площадью </w:t>
      </w:r>
      <w:r w:rsidR="00366C7D" w:rsidRPr="0063109E">
        <w:rPr>
          <w:sz w:val="24"/>
          <w:szCs w:val="24"/>
        </w:rPr>
        <w:t>628,3</w:t>
      </w:r>
      <w:r w:rsidRPr="0063109E">
        <w:rPr>
          <w:sz w:val="24"/>
          <w:szCs w:val="24"/>
        </w:rPr>
        <w:t xml:space="preserve">  кв. м., расположенное по адресу: с.Введенское, ул.Полевая, д.12. 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rStyle w:val="FontStyle77"/>
          <w:b w:val="0"/>
          <w:bCs w:val="0"/>
          <w:color w:val="auto"/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rStyle w:val="FontStyle77"/>
          <w:b w:val="0"/>
          <w:bCs w:val="0"/>
          <w:i/>
          <w:iCs/>
          <w:color w:val="auto"/>
          <w:sz w:val="24"/>
          <w:szCs w:val="24"/>
        </w:rPr>
        <w:t>Сведения о зданиях и помещениях для ведения образовательной деятельности и ресурсном обеспечении образовательного процесса</w:t>
      </w:r>
      <w:r w:rsidRPr="0063109E">
        <w:rPr>
          <w:rStyle w:val="FontStyle77"/>
          <w:b w:val="0"/>
          <w:bCs w:val="0"/>
          <w:color w:val="auto"/>
          <w:sz w:val="24"/>
          <w:szCs w:val="24"/>
        </w:rPr>
        <w:t>.</w:t>
      </w:r>
    </w:p>
    <w:tbl>
      <w:tblPr>
        <w:tblW w:w="15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5"/>
        <w:gridCol w:w="1527"/>
        <w:gridCol w:w="3119"/>
        <w:gridCol w:w="1417"/>
        <w:gridCol w:w="1505"/>
        <w:gridCol w:w="2323"/>
        <w:gridCol w:w="1560"/>
        <w:gridCol w:w="922"/>
        <w:gridCol w:w="2551"/>
      </w:tblGrid>
      <w:tr w:rsidR="00FB2ACB" w:rsidRPr="0063109E" w:rsidTr="00231A64">
        <w:trPr>
          <w:trHeight w:val="2008"/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N </w:t>
            </w:r>
            <w:r w:rsidRPr="0063109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Адрес (местоположение) здания,  строения, сооружения,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Назначение оснащенных  зданий, строений, сооружений, помещений (учебные, учебно-лабораторные, административные, подсобные, помещения для занятияфизической культурой   и спортом, для  обеспечения   обучающихся, воспитанников и работников питанием и медицинским обслуживанием, иное) с указанием площади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Собственность или иное вещное право (оперативное управление,хозяйственное ведение),аренда,субаренда, безвозмездное</w:t>
            </w:r>
            <w:r w:rsidRPr="0063109E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Полное  наименование </w:t>
            </w:r>
            <w:r w:rsidRPr="0063109E">
              <w:rPr>
                <w:sz w:val="20"/>
                <w:szCs w:val="20"/>
              </w:rPr>
              <w:br/>
              <w:t>собственника (арендодателя,</w:t>
            </w:r>
            <w:r w:rsidRPr="0063109E">
              <w:rPr>
                <w:sz w:val="20"/>
                <w:szCs w:val="20"/>
              </w:rPr>
              <w:br/>
              <w:t xml:space="preserve">ссудодателя)   объекта   </w:t>
            </w:r>
            <w:r w:rsidRPr="0063109E">
              <w:rPr>
                <w:sz w:val="20"/>
                <w:szCs w:val="20"/>
              </w:rPr>
              <w:br/>
              <w:t>недвижимого  имущества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A2018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Документ</w:t>
            </w:r>
            <w:r w:rsidR="00FB2ACB" w:rsidRPr="0063109E">
              <w:rPr>
                <w:sz w:val="20"/>
                <w:szCs w:val="20"/>
              </w:rPr>
              <w:t xml:space="preserve">-основание </w:t>
            </w:r>
            <w:r w:rsidR="00FB2ACB" w:rsidRPr="0063109E">
              <w:rPr>
                <w:sz w:val="20"/>
                <w:szCs w:val="20"/>
              </w:rPr>
              <w:br/>
              <w:t>возникновения права</w:t>
            </w:r>
            <w:r w:rsidRPr="0063109E">
              <w:rPr>
                <w:sz w:val="20"/>
                <w:szCs w:val="20"/>
              </w:rPr>
              <w:t xml:space="preserve"> (указыва</w:t>
            </w:r>
            <w:r w:rsidR="00FB2ACB" w:rsidRPr="0063109E">
              <w:rPr>
                <w:sz w:val="20"/>
                <w:szCs w:val="20"/>
              </w:rPr>
              <w:t xml:space="preserve">ются реквизиты </w:t>
            </w:r>
            <w:r w:rsidR="00FB2ACB" w:rsidRPr="0063109E">
              <w:rPr>
                <w:sz w:val="20"/>
                <w:szCs w:val="20"/>
              </w:rPr>
              <w:br/>
              <w:t>и сроки  действия)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Кадастровый  </w:t>
            </w:r>
            <w:r w:rsidRPr="0063109E">
              <w:rPr>
                <w:sz w:val="20"/>
                <w:szCs w:val="20"/>
              </w:rPr>
              <w:br/>
              <w:t>(или условный) номер объекта недвижимости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Номер записи регистрации  в Едином   </w:t>
            </w:r>
            <w:r w:rsidRPr="0063109E">
              <w:rPr>
                <w:sz w:val="20"/>
                <w:szCs w:val="20"/>
              </w:rPr>
              <w:br/>
              <w:t xml:space="preserve">государственном     </w:t>
            </w:r>
            <w:r w:rsidRPr="0063109E">
              <w:rPr>
                <w:sz w:val="20"/>
                <w:szCs w:val="20"/>
              </w:rPr>
              <w:br/>
              <w:t xml:space="preserve">реестре прав на    </w:t>
            </w:r>
            <w:r w:rsidRPr="0063109E">
              <w:rPr>
                <w:sz w:val="20"/>
                <w:szCs w:val="20"/>
              </w:rPr>
              <w:br/>
              <w:t xml:space="preserve">недвижимое </w:t>
            </w:r>
            <w:r w:rsidRPr="0063109E">
              <w:rPr>
                <w:sz w:val="20"/>
                <w:szCs w:val="20"/>
              </w:rPr>
              <w:br/>
              <w:t xml:space="preserve">имущество и сделок   </w:t>
            </w:r>
            <w:r w:rsidRPr="0063109E">
              <w:rPr>
                <w:sz w:val="20"/>
                <w:szCs w:val="20"/>
              </w:rPr>
              <w:br/>
              <w:t>с 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Реквизиты   </w:t>
            </w:r>
            <w:r w:rsidRPr="0063109E">
              <w:rPr>
                <w:sz w:val="20"/>
                <w:szCs w:val="20"/>
              </w:rPr>
              <w:br/>
              <w:t xml:space="preserve">заключений, </w:t>
            </w:r>
            <w:r w:rsidRPr="0063109E">
              <w:rPr>
                <w:sz w:val="20"/>
                <w:szCs w:val="20"/>
              </w:rPr>
              <w:br/>
              <w:t xml:space="preserve">выданных органами,   </w:t>
            </w:r>
            <w:r w:rsidRPr="0063109E">
              <w:rPr>
                <w:sz w:val="20"/>
                <w:szCs w:val="20"/>
              </w:rPr>
              <w:br/>
              <w:t xml:space="preserve">осуществляющими    </w:t>
            </w:r>
            <w:r w:rsidRPr="0063109E">
              <w:rPr>
                <w:sz w:val="20"/>
                <w:szCs w:val="20"/>
              </w:rPr>
              <w:br/>
              <w:t xml:space="preserve">государственный    </w:t>
            </w:r>
            <w:r w:rsidRPr="0063109E">
              <w:rPr>
                <w:sz w:val="20"/>
                <w:szCs w:val="20"/>
              </w:rPr>
              <w:br/>
              <w:t>санитарно-эпидемио-</w:t>
            </w:r>
            <w:r w:rsidRPr="0063109E">
              <w:rPr>
                <w:sz w:val="20"/>
                <w:szCs w:val="20"/>
              </w:rPr>
              <w:br/>
              <w:t xml:space="preserve">логический  надзор, государственный пожарный    </w:t>
            </w:r>
            <w:r w:rsidRPr="0063109E">
              <w:rPr>
                <w:sz w:val="20"/>
                <w:szCs w:val="20"/>
              </w:rPr>
              <w:br/>
              <w:t>надзор</w:t>
            </w:r>
          </w:p>
        </w:tc>
      </w:tr>
      <w:tr w:rsidR="00FB2ACB" w:rsidRPr="0063109E" w:rsidTr="00231A64">
        <w:trPr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9</w:t>
            </w:r>
          </w:p>
        </w:tc>
      </w:tr>
      <w:tr w:rsidR="00FB2ACB" w:rsidRPr="0063109E" w:rsidTr="00231A64">
        <w:trPr>
          <w:trHeight w:val="1691"/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641322, Российская Федерация, Курганская область,Кетовский р-н, с.Введенское ул. Полевая, дом 12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A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Здание музыкальной</w:t>
            </w:r>
            <w:r w:rsidR="007D25EA" w:rsidRPr="0063109E">
              <w:rPr>
                <w:sz w:val="20"/>
                <w:szCs w:val="20"/>
              </w:rPr>
              <w:t xml:space="preserve"> школы: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Административные помещения: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Кабинет директора – 1</w:t>
            </w:r>
            <w:r w:rsidR="00C95317" w:rsidRPr="0063109E">
              <w:rPr>
                <w:sz w:val="20"/>
                <w:szCs w:val="20"/>
              </w:rPr>
              <w:t>2.9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учебные помещения: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-кабинет № 1 – </w:t>
            </w:r>
            <w:r w:rsidR="00C95317" w:rsidRPr="0063109E">
              <w:rPr>
                <w:sz w:val="20"/>
                <w:szCs w:val="20"/>
              </w:rPr>
              <w:t>11,9</w:t>
            </w:r>
            <w:r w:rsidRPr="0063109E">
              <w:rPr>
                <w:sz w:val="20"/>
                <w:szCs w:val="20"/>
              </w:rPr>
              <w:t>кв.м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-кабинет № 2 – </w:t>
            </w:r>
            <w:r w:rsidR="00C95317" w:rsidRPr="0063109E">
              <w:rPr>
                <w:sz w:val="20"/>
                <w:szCs w:val="20"/>
              </w:rPr>
              <w:t>12</w:t>
            </w:r>
            <w:r w:rsidRPr="0063109E">
              <w:rPr>
                <w:sz w:val="20"/>
                <w:szCs w:val="20"/>
              </w:rPr>
              <w:t>,</w:t>
            </w:r>
            <w:r w:rsidR="00C95317" w:rsidRPr="0063109E">
              <w:rPr>
                <w:sz w:val="20"/>
                <w:szCs w:val="20"/>
              </w:rPr>
              <w:t>4</w:t>
            </w:r>
            <w:r w:rsidRPr="0063109E">
              <w:rPr>
                <w:sz w:val="20"/>
                <w:szCs w:val="20"/>
              </w:rPr>
              <w:t>кв.м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-кабинет № 3 – </w:t>
            </w:r>
            <w:r w:rsidR="00C95317" w:rsidRPr="0063109E">
              <w:rPr>
                <w:sz w:val="20"/>
                <w:szCs w:val="20"/>
              </w:rPr>
              <w:t>12,4</w:t>
            </w:r>
            <w:r w:rsidRPr="0063109E">
              <w:rPr>
                <w:sz w:val="20"/>
                <w:szCs w:val="20"/>
              </w:rPr>
              <w:t>кв.м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-кабинет № 4 –</w:t>
            </w:r>
            <w:r w:rsidR="00C95317" w:rsidRPr="0063109E">
              <w:rPr>
                <w:sz w:val="20"/>
                <w:szCs w:val="20"/>
              </w:rPr>
              <w:t>35,8</w:t>
            </w:r>
            <w:r w:rsidRPr="0063109E">
              <w:rPr>
                <w:sz w:val="20"/>
                <w:szCs w:val="20"/>
              </w:rPr>
              <w:t>кв.м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-кабинет № 5 –</w:t>
            </w:r>
            <w:r w:rsidR="00C95317" w:rsidRPr="0063109E">
              <w:rPr>
                <w:sz w:val="20"/>
                <w:szCs w:val="20"/>
              </w:rPr>
              <w:t>12,4</w:t>
            </w:r>
            <w:r w:rsidRPr="0063109E">
              <w:rPr>
                <w:sz w:val="20"/>
                <w:szCs w:val="20"/>
              </w:rPr>
              <w:t xml:space="preserve">кв.м; 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-кабинет № 6 – </w:t>
            </w:r>
            <w:r w:rsidR="00C95317" w:rsidRPr="0063109E">
              <w:rPr>
                <w:sz w:val="20"/>
                <w:szCs w:val="20"/>
              </w:rPr>
              <w:t>36</w:t>
            </w:r>
            <w:r w:rsidRPr="0063109E">
              <w:rPr>
                <w:sz w:val="20"/>
                <w:szCs w:val="20"/>
              </w:rPr>
              <w:t>кв.м;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-кабинет № 7 – 12,4 кв.м;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-кабинет № 8 – 11,9 кв.м;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-кабинет № 9 – 15,7 кв.м;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-кабинет № 10 – 12,4 кв.м;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lastRenderedPageBreak/>
              <w:t>-кабинет № 11 – 12,4 кв.м;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  малый зал – 25,3 кв м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 -  актовый зал – </w:t>
            </w:r>
            <w:r w:rsidR="00C95317" w:rsidRPr="0063109E">
              <w:rPr>
                <w:sz w:val="20"/>
                <w:szCs w:val="20"/>
              </w:rPr>
              <w:t>116,1</w:t>
            </w:r>
            <w:r w:rsidRPr="0063109E">
              <w:rPr>
                <w:sz w:val="20"/>
                <w:szCs w:val="20"/>
              </w:rPr>
              <w:t>кв м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 - подсобные помещения –  </w:t>
            </w:r>
            <w:r w:rsidR="00C95317" w:rsidRPr="0063109E">
              <w:rPr>
                <w:sz w:val="20"/>
                <w:szCs w:val="20"/>
              </w:rPr>
              <w:t>25,2</w:t>
            </w:r>
            <w:r w:rsidRPr="0063109E">
              <w:rPr>
                <w:sz w:val="20"/>
                <w:szCs w:val="20"/>
              </w:rPr>
              <w:t>кв м</w:t>
            </w:r>
            <w:r w:rsidR="00901B11" w:rsidRPr="0063109E">
              <w:rPr>
                <w:sz w:val="20"/>
                <w:szCs w:val="20"/>
              </w:rPr>
              <w:t>, 14,2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-санузлы 2,43; 7,08;5,16;3,7.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-служебное помещение – 8,76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-гардеробная 15,7</w:t>
            </w:r>
          </w:p>
          <w:p w:rsidR="00C95317" w:rsidRPr="0063109E" w:rsidRDefault="00C9531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-коридор 42,4</w:t>
            </w:r>
            <w:r w:rsidR="00901B11" w:rsidRPr="0063109E">
              <w:rPr>
                <w:sz w:val="20"/>
                <w:szCs w:val="20"/>
              </w:rPr>
              <w:t>; 72</w:t>
            </w:r>
          </w:p>
          <w:p w:rsidR="00C95317" w:rsidRPr="0063109E" w:rsidRDefault="00901B11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-тамбуры 7,4;4,7;2,7;3,8;10,6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lastRenderedPageBreak/>
              <w:t xml:space="preserve">Оперативное управление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Муниципальное образование Кетовск</w:t>
            </w:r>
            <w:r w:rsidR="00901B11" w:rsidRPr="0063109E">
              <w:rPr>
                <w:sz w:val="20"/>
                <w:szCs w:val="20"/>
              </w:rPr>
              <w:t xml:space="preserve">ий МО </w:t>
            </w:r>
            <w:r w:rsidRPr="0063109E">
              <w:rPr>
                <w:sz w:val="20"/>
                <w:szCs w:val="20"/>
              </w:rPr>
              <w:t>Курганской области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Свидетельство о государственной регистрации права Управления Федеральной службы государственной регистрации, кадастра и картографии по Курганской области  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45 – АА 603031</w:t>
            </w:r>
            <w:r w:rsidR="00204B44" w:rsidRPr="0063109E">
              <w:rPr>
                <w:sz w:val="20"/>
                <w:szCs w:val="20"/>
              </w:rPr>
              <w:t>,</w:t>
            </w:r>
            <w:r w:rsidRPr="0063109E">
              <w:rPr>
                <w:sz w:val="20"/>
                <w:szCs w:val="20"/>
              </w:rPr>
              <w:t xml:space="preserve"> 20</w:t>
            </w:r>
            <w:r w:rsidR="00204B44" w:rsidRPr="0063109E">
              <w:rPr>
                <w:sz w:val="20"/>
                <w:szCs w:val="20"/>
              </w:rPr>
              <w:t>2</w:t>
            </w:r>
            <w:r w:rsidRPr="0063109E">
              <w:rPr>
                <w:sz w:val="20"/>
                <w:szCs w:val="20"/>
              </w:rPr>
              <w:t>3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45-45-14\002\2005-234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231A64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---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901B11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Санитарно</w:t>
            </w:r>
            <w:r w:rsidR="00FB2ACB" w:rsidRPr="0063109E">
              <w:rPr>
                <w:sz w:val="20"/>
                <w:szCs w:val="20"/>
              </w:rPr>
              <w:t>-эпидемиологическое заключение ФС по надзору в сфере защиты прав потребителей и благополучия человека по Курганской области от 30.03.2010 г. № 45.01.03.000.М.000279.03.10 Заключение ГУМЧС России по Курганской области управление надзорной деятельности  от 06.04.2010 № 001392</w:t>
            </w:r>
          </w:p>
        </w:tc>
      </w:tr>
      <w:tr w:rsidR="00FB2ACB" w:rsidRPr="0063109E" w:rsidTr="00231A64">
        <w:trPr>
          <w:tblCellSpacing w:w="5" w:type="nil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Всего (кв. м):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B50EA7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628,3</w:t>
            </w:r>
            <w:r w:rsidR="00FB2ACB" w:rsidRPr="0063109E">
              <w:rPr>
                <w:sz w:val="20"/>
                <w:szCs w:val="20"/>
              </w:rPr>
              <w:t>кв 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231A64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Х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63109E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>х</w:t>
            </w:r>
          </w:p>
        </w:tc>
      </w:tr>
    </w:tbl>
    <w:p w:rsidR="00A2018B" w:rsidRPr="0063109E" w:rsidRDefault="00A2018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Разрешения органов государственного противопожарного надзора и государственного санитарно-эпидемиологического надзора на все используемые площади имеются.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Здания школы оснащены  пожарной сигнализацией, системой оповещения людей в случае возникновения пожара.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Планируется наращивание компьютерной базы с необходимым программным обеспечением.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Имеется копировально-множительная аппаратура, которая позволяет оперативно тиражировать учебно-методическую литературу.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 Актовый зал оснащён минимальным набором необходимого оборудования: с</w:t>
      </w:r>
      <w:r w:rsidR="00B93CA3" w:rsidRPr="0063109E">
        <w:rPr>
          <w:sz w:val="24"/>
          <w:szCs w:val="24"/>
        </w:rPr>
        <w:t>оответствующим звукотехническим</w:t>
      </w:r>
      <w:r w:rsidRPr="0063109E">
        <w:rPr>
          <w:sz w:val="24"/>
          <w:szCs w:val="24"/>
        </w:rPr>
        <w:t xml:space="preserve"> оборудованием, стульями для зрителей.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Информационно-техническое оснащение образовател</w:t>
      </w:r>
      <w:r w:rsidR="00B93CA3" w:rsidRPr="0063109E">
        <w:rPr>
          <w:sz w:val="24"/>
          <w:szCs w:val="24"/>
        </w:rPr>
        <w:t>ьного процесса на данный момент</w:t>
      </w:r>
      <w:r w:rsidRPr="0063109E">
        <w:rPr>
          <w:sz w:val="24"/>
          <w:szCs w:val="24"/>
        </w:rPr>
        <w:t xml:space="preserve"> следующее: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tbl>
      <w:tblPr>
        <w:tblW w:w="0" w:type="auto"/>
        <w:jc w:val="center"/>
        <w:tblInd w:w="-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6059"/>
        <w:gridCol w:w="3159"/>
      </w:tblGrid>
      <w:tr w:rsidR="00FB2ACB" w:rsidRPr="0063109E" w:rsidTr="008A454D">
        <w:trPr>
          <w:trHeight w:val="117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№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1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Количество</w:t>
            </w:r>
          </w:p>
        </w:tc>
      </w:tr>
      <w:tr w:rsidR="00FB2ACB" w:rsidRPr="0063109E" w:rsidTr="008A454D">
        <w:trPr>
          <w:trHeight w:val="259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Компьютеры</w:t>
            </w:r>
          </w:p>
        </w:tc>
        <w:tc>
          <w:tcPr>
            <w:tcW w:w="3159" w:type="dxa"/>
            <w:vAlign w:val="center"/>
          </w:tcPr>
          <w:p w:rsidR="00FB2ACB" w:rsidRPr="0063109E" w:rsidRDefault="00366C7D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</w:p>
        </w:tc>
      </w:tr>
      <w:tr w:rsidR="00FB2ACB" w:rsidRPr="0063109E" w:rsidTr="008A454D">
        <w:trPr>
          <w:trHeight w:val="111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3159" w:type="dxa"/>
            <w:vAlign w:val="center"/>
          </w:tcPr>
          <w:p w:rsidR="00FB2ACB" w:rsidRPr="0063109E" w:rsidRDefault="00366C7D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</w:tr>
      <w:tr w:rsidR="00FB2ACB" w:rsidRPr="0063109E" w:rsidTr="008A454D">
        <w:trPr>
          <w:trHeight w:val="55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Сканер</w:t>
            </w:r>
          </w:p>
        </w:tc>
        <w:tc>
          <w:tcPr>
            <w:tcW w:w="3159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</w:tr>
      <w:tr w:rsidR="00FB2ACB" w:rsidRPr="0063109E" w:rsidTr="008A454D">
        <w:trPr>
          <w:trHeight w:val="119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Мультимедиапроектор</w:t>
            </w:r>
          </w:p>
        </w:tc>
        <w:tc>
          <w:tcPr>
            <w:tcW w:w="3159" w:type="dxa"/>
            <w:vAlign w:val="center"/>
          </w:tcPr>
          <w:p w:rsidR="00FB2ACB" w:rsidRPr="0063109E" w:rsidRDefault="00366C7D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</w:tr>
      <w:tr w:rsidR="00FB2ACB" w:rsidRPr="0063109E" w:rsidTr="008A454D">
        <w:trPr>
          <w:trHeight w:val="248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 Экран проекционный на штативе </w:t>
            </w:r>
          </w:p>
        </w:tc>
        <w:tc>
          <w:tcPr>
            <w:tcW w:w="3159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</w:tr>
      <w:tr w:rsidR="00FB2ACB" w:rsidRPr="0063109E" w:rsidTr="008A454D">
        <w:trPr>
          <w:trHeight w:val="55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Телевизор</w:t>
            </w:r>
          </w:p>
        </w:tc>
        <w:tc>
          <w:tcPr>
            <w:tcW w:w="3159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</w:p>
        </w:tc>
      </w:tr>
      <w:tr w:rsidR="00FB2ACB" w:rsidRPr="0063109E" w:rsidTr="008A454D">
        <w:trPr>
          <w:trHeight w:val="103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7.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  <w:lang w:val="en-US"/>
              </w:rPr>
              <w:t>DYD</w:t>
            </w:r>
            <w:r w:rsidRPr="0063109E">
              <w:rPr>
                <w:sz w:val="24"/>
                <w:szCs w:val="24"/>
              </w:rPr>
              <w:t xml:space="preserve"> плеер</w:t>
            </w:r>
          </w:p>
        </w:tc>
        <w:tc>
          <w:tcPr>
            <w:tcW w:w="3159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</w:tr>
      <w:tr w:rsidR="00FB2ACB" w:rsidRPr="0063109E" w:rsidTr="008A454D">
        <w:trPr>
          <w:trHeight w:val="94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8.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3159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</w:p>
        </w:tc>
      </w:tr>
      <w:tr w:rsidR="00FB2ACB" w:rsidRPr="0063109E" w:rsidTr="008A454D">
        <w:trPr>
          <w:trHeight w:val="130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9.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Магнитофон </w:t>
            </w:r>
          </w:p>
        </w:tc>
        <w:tc>
          <w:tcPr>
            <w:tcW w:w="3159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</w:p>
        </w:tc>
      </w:tr>
      <w:tr w:rsidR="00FB2ACB" w:rsidRPr="0063109E" w:rsidTr="008A454D">
        <w:trPr>
          <w:trHeight w:val="130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10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Видеокамера</w:t>
            </w:r>
          </w:p>
        </w:tc>
        <w:tc>
          <w:tcPr>
            <w:tcW w:w="3159" w:type="dxa"/>
            <w:vAlign w:val="center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</w:p>
        </w:tc>
      </w:tr>
      <w:tr w:rsidR="00FB2ACB" w:rsidRPr="0063109E" w:rsidTr="008A454D">
        <w:trPr>
          <w:trHeight w:val="130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3159" w:type="dxa"/>
            <w:vAlign w:val="center"/>
          </w:tcPr>
          <w:p w:rsidR="00FB2ACB" w:rsidRPr="0063109E" w:rsidRDefault="00366C7D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</w:p>
        </w:tc>
      </w:tr>
      <w:tr w:rsidR="00FB2ACB" w:rsidRPr="0063109E" w:rsidTr="008A454D">
        <w:trPr>
          <w:trHeight w:val="130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12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Акустическая система: </w:t>
            </w:r>
          </w:p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Колонки</w:t>
            </w:r>
          </w:p>
          <w:p w:rsidR="00FB2ACB" w:rsidRPr="0063109E" w:rsidRDefault="00366C7D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Микшерный пульт</w:t>
            </w:r>
          </w:p>
        </w:tc>
        <w:tc>
          <w:tcPr>
            <w:tcW w:w="31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2ACB" w:rsidRPr="0063109E" w:rsidRDefault="00366C7D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</w:p>
          <w:p w:rsidR="00FB2ACB" w:rsidRPr="0063109E" w:rsidRDefault="00B93CA3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</w:p>
        </w:tc>
      </w:tr>
      <w:tr w:rsidR="00FB2ACB" w:rsidRPr="0063109E" w:rsidTr="008A454D">
        <w:trPr>
          <w:trHeight w:val="130"/>
          <w:jc w:val="center"/>
        </w:trPr>
        <w:tc>
          <w:tcPr>
            <w:tcW w:w="166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13</w:t>
            </w:r>
          </w:p>
        </w:tc>
        <w:tc>
          <w:tcPr>
            <w:tcW w:w="60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Микрофон </w:t>
            </w:r>
          </w:p>
        </w:tc>
        <w:tc>
          <w:tcPr>
            <w:tcW w:w="3159" w:type="dxa"/>
          </w:tcPr>
          <w:p w:rsidR="00FB2ACB" w:rsidRPr="0063109E" w:rsidRDefault="00FB2ACB" w:rsidP="00231A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</w:t>
            </w:r>
          </w:p>
        </w:tc>
      </w:tr>
    </w:tbl>
    <w:p w:rsidR="00204B44" w:rsidRPr="0063109E" w:rsidRDefault="00204B44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b/>
          <w:bCs/>
          <w:sz w:val="24"/>
          <w:szCs w:val="24"/>
        </w:rPr>
      </w:pPr>
      <w:r w:rsidRPr="0063109E">
        <w:rPr>
          <w:b/>
          <w:bCs/>
          <w:sz w:val="24"/>
          <w:szCs w:val="24"/>
        </w:rPr>
        <w:t>Выводы: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Санитарные и гигиенические нормы выполняются, уровень обеспечения охраны здоровья обучающихся и работников соответствует установленным требованиям.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Для осуществления образовательной деятельности Школа располагает необходимыми учебными классами, музыкальным инструментарием, но не достаточно укомплектована  ученической мебелью, </w:t>
      </w:r>
      <w:r w:rsidR="00B50EA7" w:rsidRPr="0063109E">
        <w:rPr>
          <w:sz w:val="24"/>
          <w:szCs w:val="24"/>
        </w:rPr>
        <w:t xml:space="preserve"> В 2023 году, благодаря Национальному проекту «Культура» Школа получила </w:t>
      </w:r>
      <w:r w:rsidRPr="0063109E">
        <w:rPr>
          <w:sz w:val="24"/>
          <w:szCs w:val="24"/>
        </w:rPr>
        <w:t>качественны</w:t>
      </w:r>
      <w:r w:rsidR="00B50EA7" w:rsidRPr="0063109E">
        <w:rPr>
          <w:sz w:val="24"/>
          <w:szCs w:val="24"/>
        </w:rPr>
        <w:t>е  концертные музыкальные инструменты</w:t>
      </w:r>
      <w:r w:rsidRPr="0063109E">
        <w:rPr>
          <w:sz w:val="24"/>
          <w:szCs w:val="24"/>
        </w:rPr>
        <w:t xml:space="preserve">: </w:t>
      </w:r>
      <w:r w:rsidR="00B50EA7" w:rsidRPr="0063109E">
        <w:rPr>
          <w:sz w:val="24"/>
          <w:szCs w:val="24"/>
        </w:rPr>
        <w:t xml:space="preserve">2 фортепиано, </w:t>
      </w:r>
      <w:r w:rsidRPr="0063109E">
        <w:rPr>
          <w:sz w:val="24"/>
          <w:szCs w:val="24"/>
        </w:rPr>
        <w:t>рояль, готово-выборный баян.  Необходимо продолжать наращивать работу по дальнейшему совершенствованию материально-технической базы.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b/>
          <w:bCs/>
          <w:sz w:val="24"/>
          <w:szCs w:val="24"/>
        </w:rPr>
      </w:pPr>
      <w:r w:rsidRPr="0063109E">
        <w:rPr>
          <w:b/>
          <w:bCs/>
          <w:sz w:val="24"/>
          <w:szCs w:val="24"/>
        </w:rPr>
        <w:t>Показатели</w:t>
      </w:r>
      <w:r w:rsidRPr="0063109E">
        <w:rPr>
          <w:b/>
          <w:bCs/>
          <w:sz w:val="24"/>
          <w:szCs w:val="24"/>
        </w:rPr>
        <w:br/>
        <w:t xml:space="preserve">деятельности </w:t>
      </w:r>
      <w:r w:rsidR="00671605" w:rsidRPr="0063109E">
        <w:rPr>
          <w:b/>
          <w:bCs/>
          <w:sz w:val="24"/>
          <w:szCs w:val="24"/>
        </w:rPr>
        <w:t>МБУДО</w:t>
      </w:r>
      <w:r w:rsidRPr="0063109E">
        <w:rPr>
          <w:b/>
          <w:bCs/>
          <w:sz w:val="24"/>
          <w:szCs w:val="24"/>
        </w:rPr>
        <w:t xml:space="preserve"> «Введенская ДМШ», подлежащей самообследованию</w:t>
      </w:r>
      <w:r w:rsidRPr="0063109E">
        <w:rPr>
          <w:b/>
          <w:bCs/>
          <w:sz w:val="24"/>
          <w:szCs w:val="24"/>
        </w:rPr>
        <w:br/>
        <w:t>(утв. приказом Министерства образования и науки РФ от 10 декабря 2013 г. № 1324)</w:t>
      </w:r>
    </w:p>
    <w:p w:rsidR="00FB2ACB" w:rsidRPr="0063109E" w:rsidRDefault="00FB2ACB" w:rsidP="007625E7">
      <w:pPr>
        <w:pStyle w:val="a3"/>
        <w:spacing w:line="276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15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2"/>
        <w:gridCol w:w="12205"/>
        <w:gridCol w:w="2155"/>
      </w:tblGrid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№ п/п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Показатели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Единица измерения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151</w:t>
            </w:r>
            <w:r w:rsidR="00FB2ACB" w:rsidRPr="0063109E">
              <w:rPr>
                <w:sz w:val="24"/>
                <w:szCs w:val="24"/>
              </w:rPr>
              <w:t xml:space="preserve">  человек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49</w:t>
            </w:r>
            <w:r w:rsidR="00FB2ACB" w:rsidRPr="0063109E">
              <w:rPr>
                <w:sz w:val="24"/>
                <w:szCs w:val="24"/>
              </w:rPr>
              <w:t xml:space="preserve"> человек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75 </w:t>
            </w:r>
            <w:r w:rsidR="00FB2ACB" w:rsidRPr="0063109E">
              <w:rPr>
                <w:sz w:val="24"/>
                <w:szCs w:val="24"/>
              </w:rPr>
              <w:t>человек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26</w:t>
            </w:r>
            <w:r w:rsidR="00FB2ACB" w:rsidRPr="0063109E">
              <w:rPr>
                <w:sz w:val="24"/>
                <w:szCs w:val="24"/>
              </w:rPr>
              <w:t xml:space="preserve"> человек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 человек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80</w:t>
            </w:r>
            <w:r w:rsidR="00FB2ACB" w:rsidRPr="0063109E">
              <w:rPr>
                <w:sz w:val="24"/>
                <w:szCs w:val="24"/>
              </w:rPr>
              <w:t xml:space="preserve"> человек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0 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</w:t>
            </w:r>
            <w:r w:rsidRPr="0063109E">
              <w:rPr>
                <w:sz w:val="24"/>
                <w:szCs w:val="24"/>
              </w:rPr>
              <w:lastRenderedPageBreak/>
              <w:t>электронного обучения, в общей численности учащихся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0 человек</w:t>
            </w:r>
            <w:r w:rsidR="00B93CA3" w:rsidRPr="0063109E">
              <w:rPr>
                <w:sz w:val="24"/>
                <w:szCs w:val="24"/>
              </w:rPr>
              <w:t>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</w:t>
            </w:r>
            <w:r w:rsidR="00B93CA3" w:rsidRPr="0063109E">
              <w:rPr>
                <w:sz w:val="24"/>
                <w:szCs w:val="24"/>
              </w:rPr>
              <w:t>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1.6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</w:t>
            </w:r>
            <w:r w:rsidR="00B93CA3" w:rsidRPr="0063109E">
              <w:rPr>
                <w:sz w:val="24"/>
                <w:szCs w:val="24"/>
              </w:rPr>
              <w:t>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1.6.1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</w:t>
            </w:r>
            <w:r w:rsidR="00B93CA3" w:rsidRPr="0063109E">
              <w:rPr>
                <w:sz w:val="24"/>
                <w:szCs w:val="24"/>
              </w:rPr>
              <w:t>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1.6.2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1.6.3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</w:t>
            </w:r>
            <w:r w:rsidR="00B93CA3" w:rsidRPr="0063109E">
              <w:rPr>
                <w:sz w:val="24"/>
                <w:szCs w:val="24"/>
              </w:rPr>
              <w:t>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1.6.4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</w:t>
            </w:r>
            <w:r w:rsidR="00B93CA3" w:rsidRPr="0063109E">
              <w:rPr>
                <w:sz w:val="24"/>
                <w:szCs w:val="24"/>
              </w:rPr>
              <w:t>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1.7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B93CA3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1.8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</w:t>
            </w:r>
            <w:r w:rsidR="006D714E" w:rsidRPr="0063109E">
              <w:rPr>
                <w:sz w:val="24"/>
                <w:szCs w:val="24"/>
              </w:rPr>
              <w:t xml:space="preserve"> концерты,</w:t>
            </w:r>
            <w:r w:rsidRPr="0063109E">
              <w:rPr>
                <w:sz w:val="24"/>
                <w:szCs w:val="24"/>
              </w:rPr>
              <w:t xml:space="preserve"> конференции), в общей численности учащихся,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151 </w:t>
            </w:r>
            <w:r w:rsidR="00A2018B" w:rsidRPr="0063109E">
              <w:rPr>
                <w:sz w:val="24"/>
                <w:szCs w:val="24"/>
              </w:rPr>
              <w:t>человек/</w:t>
            </w:r>
            <w:r w:rsidRPr="0063109E">
              <w:rPr>
                <w:sz w:val="24"/>
                <w:szCs w:val="24"/>
              </w:rPr>
              <w:t>100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1.8.1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151</w:t>
            </w:r>
            <w:r w:rsidR="00FB2AC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100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1.8.2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6D714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33</w:t>
            </w:r>
            <w:r w:rsidR="00FB2ACB" w:rsidRPr="0063109E">
              <w:rPr>
                <w:sz w:val="24"/>
                <w:szCs w:val="24"/>
              </w:rPr>
              <w:t xml:space="preserve"> человек</w:t>
            </w:r>
            <w:r w:rsidRPr="0063109E">
              <w:rPr>
                <w:sz w:val="24"/>
                <w:szCs w:val="24"/>
              </w:rPr>
              <w:t>а</w:t>
            </w:r>
            <w:r w:rsidR="00FB2ACB" w:rsidRPr="0063109E">
              <w:rPr>
                <w:sz w:val="24"/>
                <w:szCs w:val="24"/>
              </w:rPr>
              <w:t>/</w:t>
            </w:r>
            <w:r w:rsidRPr="0063109E">
              <w:rPr>
                <w:sz w:val="24"/>
                <w:szCs w:val="24"/>
              </w:rPr>
              <w:t>22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1.8.3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1.8.4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1.8.5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3A445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17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11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1.9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59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="003A445E" w:rsidRPr="0063109E">
              <w:rPr>
                <w:sz w:val="24"/>
                <w:szCs w:val="24"/>
              </w:rPr>
              <w:t>39</w:t>
            </w: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1.9.1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3A445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59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39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1.9.2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3A445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</w:t>
            </w:r>
            <w:r w:rsidR="00A2018B" w:rsidRPr="0063109E">
              <w:rPr>
                <w:sz w:val="24"/>
                <w:szCs w:val="24"/>
              </w:rPr>
              <w:t xml:space="preserve">  человек/</w:t>
            </w:r>
            <w:r w:rsidRPr="0063109E">
              <w:rPr>
                <w:sz w:val="24"/>
                <w:szCs w:val="24"/>
              </w:rPr>
              <w:t>7</w:t>
            </w:r>
            <w:r w:rsidR="00FB2ACB" w:rsidRPr="0063109E">
              <w:rPr>
                <w:sz w:val="24"/>
                <w:szCs w:val="24"/>
              </w:rPr>
              <w:t xml:space="preserve"> 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1.9.3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A2018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 человек/</w:t>
            </w:r>
            <w:r w:rsidR="00FB2ACB" w:rsidRPr="0063109E">
              <w:rPr>
                <w:sz w:val="24"/>
                <w:szCs w:val="24"/>
              </w:rPr>
              <w:t>0 %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1.9.4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3A445E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7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5%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1.9.5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11человек/</w:t>
            </w:r>
            <w:r w:rsidR="003A445E" w:rsidRPr="0063109E">
              <w:rPr>
                <w:sz w:val="24"/>
                <w:szCs w:val="24"/>
              </w:rPr>
              <w:t>7</w:t>
            </w: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1.10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751CD1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81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54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1.10.1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751CD1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81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54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1.10.2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751CD1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  <w:r w:rsidR="00FB2AC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0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1.10.3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0 </w:t>
            </w:r>
            <w:r w:rsidR="00A2018B" w:rsidRPr="0063109E">
              <w:rPr>
                <w:sz w:val="24"/>
                <w:szCs w:val="24"/>
              </w:rPr>
              <w:t>ч</w:t>
            </w:r>
            <w:r w:rsidRPr="0063109E">
              <w:rPr>
                <w:sz w:val="24"/>
                <w:szCs w:val="24"/>
              </w:rPr>
              <w:t>еловек/</w:t>
            </w:r>
            <w:r w:rsidR="00B93CA3" w:rsidRPr="0063109E">
              <w:rPr>
                <w:sz w:val="24"/>
                <w:szCs w:val="24"/>
              </w:rPr>
              <w:t>0</w:t>
            </w: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1.10.4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человек/0%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1.10.5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человек/</w:t>
            </w:r>
            <w:r w:rsidR="00A2018B" w:rsidRPr="0063109E">
              <w:rPr>
                <w:sz w:val="24"/>
                <w:szCs w:val="24"/>
              </w:rPr>
              <w:t>0</w:t>
            </w: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751CD1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52</w:t>
            </w:r>
            <w:r w:rsidR="00FB2ACB" w:rsidRPr="0063109E">
              <w:rPr>
                <w:sz w:val="24"/>
                <w:szCs w:val="24"/>
              </w:rPr>
              <w:t xml:space="preserve">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1.11.1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751CD1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51</w:t>
            </w:r>
            <w:r w:rsidR="00FB2ACB" w:rsidRPr="0063109E">
              <w:rPr>
                <w:sz w:val="24"/>
                <w:szCs w:val="24"/>
              </w:rPr>
              <w:t>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1.11.2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751CD1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</w:t>
            </w:r>
            <w:r w:rsidR="00FB2ACB" w:rsidRPr="0063109E">
              <w:rPr>
                <w:sz w:val="24"/>
                <w:szCs w:val="24"/>
              </w:rPr>
              <w:t xml:space="preserve">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1.11.3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1.11.4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751CD1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  <w:r w:rsidR="00FB2ACB" w:rsidRPr="0063109E">
              <w:rPr>
                <w:sz w:val="24"/>
                <w:szCs w:val="24"/>
              </w:rPr>
              <w:t xml:space="preserve">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1.11.5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</w:t>
            </w:r>
            <w:r w:rsidR="00FB2ACB" w:rsidRPr="0063109E">
              <w:rPr>
                <w:sz w:val="24"/>
                <w:szCs w:val="24"/>
              </w:rPr>
              <w:t xml:space="preserve"> человек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9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82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9</w:t>
            </w:r>
            <w:r w:rsidR="00A2018B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82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2 человека/ </w:t>
            </w:r>
            <w:r w:rsidR="00E94E86" w:rsidRPr="0063109E">
              <w:rPr>
                <w:sz w:val="24"/>
                <w:szCs w:val="24"/>
              </w:rPr>
              <w:t>18</w:t>
            </w: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1.16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 человека/</w:t>
            </w:r>
            <w:r w:rsidR="00E94E86" w:rsidRPr="0063109E">
              <w:rPr>
                <w:sz w:val="24"/>
                <w:szCs w:val="24"/>
              </w:rPr>
              <w:t>18</w:t>
            </w:r>
            <w:r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1.17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</w:t>
            </w:r>
            <w:r w:rsidR="00B93CA3" w:rsidRPr="0063109E">
              <w:rPr>
                <w:sz w:val="24"/>
                <w:szCs w:val="24"/>
              </w:rPr>
              <w:t xml:space="preserve">  человек/</w:t>
            </w:r>
            <w:r w:rsidRPr="0063109E">
              <w:rPr>
                <w:sz w:val="24"/>
                <w:szCs w:val="24"/>
              </w:rPr>
              <w:t>60%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1.17.1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Высшая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</w:t>
            </w:r>
            <w:r w:rsidR="00B93CA3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55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1.17.2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Первая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  <w:r w:rsidR="00B93CA3" w:rsidRPr="0063109E">
              <w:rPr>
                <w:sz w:val="24"/>
                <w:szCs w:val="24"/>
              </w:rPr>
              <w:t xml:space="preserve">  человек/</w:t>
            </w:r>
            <w:r w:rsidRPr="0063109E">
              <w:rPr>
                <w:sz w:val="24"/>
                <w:szCs w:val="24"/>
              </w:rPr>
              <w:t>18</w:t>
            </w:r>
            <w:r w:rsidR="00FB2ACB" w:rsidRPr="0063109E">
              <w:rPr>
                <w:sz w:val="24"/>
                <w:szCs w:val="24"/>
              </w:rPr>
              <w:t xml:space="preserve"> 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1.18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</w:t>
            </w:r>
            <w:r w:rsidR="00B93CA3" w:rsidRPr="0063109E">
              <w:rPr>
                <w:sz w:val="24"/>
                <w:szCs w:val="24"/>
              </w:rPr>
              <w:t xml:space="preserve"> человек/100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1.18.1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До 5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3</w:t>
            </w:r>
            <w:r w:rsidR="00B93CA3" w:rsidRPr="0063109E">
              <w:rPr>
                <w:sz w:val="24"/>
                <w:szCs w:val="24"/>
              </w:rPr>
              <w:t xml:space="preserve"> человек/</w:t>
            </w:r>
            <w:r w:rsidRPr="0063109E">
              <w:rPr>
                <w:sz w:val="24"/>
                <w:szCs w:val="24"/>
              </w:rPr>
              <w:t>27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1.18.2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Свыше 30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8</w:t>
            </w:r>
            <w:r w:rsidR="00FB2ACB" w:rsidRPr="0063109E">
              <w:rPr>
                <w:sz w:val="24"/>
                <w:szCs w:val="24"/>
              </w:rPr>
              <w:t xml:space="preserve"> человека/</w:t>
            </w:r>
            <w:r w:rsidRPr="0063109E">
              <w:rPr>
                <w:sz w:val="24"/>
                <w:szCs w:val="24"/>
              </w:rPr>
              <w:t>73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1.19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</w:t>
            </w:r>
            <w:r w:rsidR="00FB2ACB" w:rsidRPr="0063109E">
              <w:rPr>
                <w:sz w:val="24"/>
                <w:szCs w:val="24"/>
              </w:rPr>
              <w:t xml:space="preserve">  человека/</w:t>
            </w:r>
            <w:r w:rsidRPr="0063109E">
              <w:rPr>
                <w:sz w:val="24"/>
                <w:szCs w:val="24"/>
              </w:rPr>
              <w:t>18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1.20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E94E86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6</w:t>
            </w:r>
            <w:r w:rsidR="00FB2ACB" w:rsidRPr="0063109E">
              <w:rPr>
                <w:sz w:val="24"/>
                <w:szCs w:val="24"/>
              </w:rPr>
              <w:t xml:space="preserve"> человека</w:t>
            </w:r>
            <w:r w:rsidR="00B93CA3" w:rsidRPr="0063109E">
              <w:rPr>
                <w:sz w:val="24"/>
                <w:szCs w:val="24"/>
              </w:rPr>
              <w:t>/</w:t>
            </w:r>
            <w:r w:rsidRPr="0063109E">
              <w:rPr>
                <w:sz w:val="24"/>
                <w:szCs w:val="24"/>
              </w:rPr>
              <w:t>55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1.21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63109E">
              <w:rPr>
                <w:sz w:val="24"/>
                <w:szCs w:val="24"/>
              </w:rPr>
              <w:lastRenderedPageBreak/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1</w:t>
            </w:r>
            <w:r w:rsidR="008A069F" w:rsidRPr="0063109E">
              <w:rPr>
                <w:sz w:val="24"/>
                <w:szCs w:val="24"/>
              </w:rPr>
              <w:t>5</w:t>
            </w:r>
            <w:r w:rsidRPr="0063109E">
              <w:rPr>
                <w:sz w:val="24"/>
                <w:szCs w:val="24"/>
              </w:rPr>
              <w:t xml:space="preserve"> человек/100%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1.22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10  человек/</w:t>
            </w:r>
            <w:r w:rsidR="008A069F" w:rsidRPr="0063109E">
              <w:rPr>
                <w:sz w:val="24"/>
                <w:szCs w:val="24"/>
              </w:rPr>
              <w:t>67</w:t>
            </w:r>
            <w:r w:rsidRPr="0063109E">
              <w:rPr>
                <w:sz w:val="24"/>
                <w:szCs w:val="24"/>
              </w:rPr>
              <w:t xml:space="preserve"> %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1.23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D12934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 xml:space="preserve">Количество публикаций в СМИ, социальных сетях </w:t>
            </w:r>
            <w:r w:rsidR="00FB2ACB" w:rsidRPr="0063109E">
              <w:rPr>
                <w:sz w:val="24"/>
                <w:szCs w:val="24"/>
              </w:rPr>
              <w:t xml:space="preserve"> подготовленных педагогическими работниками образовательной организации: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D12934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112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1.23.1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D12934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За 1год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D12934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112</w:t>
            </w:r>
            <w:r w:rsidR="00FB2ACB" w:rsidRPr="0063109E">
              <w:rPr>
                <w:sz w:val="24"/>
                <w:szCs w:val="24"/>
              </w:rPr>
              <w:t xml:space="preserve">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1.23.2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D12934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112</w:t>
            </w:r>
            <w:r w:rsidR="00FB2ACB" w:rsidRPr="0063109E">
              <w:rPr>
                <w:sz w:val="24"/>
                <w:szCs w:val="24"/>
              </w:rPr>
              <w:t xml:space="preserve">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1.24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-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AF2512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10</w:t>
            </w:r>
            <w:r w:rsidR="00FB2ACB" w:rsidRPr="0063109E">
              <w:rPr>
                <w:sz w:val="24"/>
                <w:szCs w:val="24"/>
              </w:rPr>
              <w:t xml:space="preserve">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2.2.1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AF2512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9</w:t>
            </w:r>
            <w:r w:rsidR="00FB2ACB" w:rsidRPr="0063109E">
              <w:rPr>
                <w:sz w:val="24"/>
                <w:szCs w:val="24"/>
              </w:rPr>
              <w:t xml:space="preserve">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2.2.2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Лаборатория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2.2.3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Мастерская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2.2.4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2.2.5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2.2.6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Бассейн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2.3.1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Актовый зал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2.3.2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Концертный зал (выставочный)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2.3.3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  единиц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8A454D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</w:t>
            </w:r>
            <w:r w:rsidR="00FB2ACB" w:rsidRPr="0063109E">
              <w:rPr>
                <w:sz w:val="24"/>
                <w:szCs w:val="24"/>
              </w:rPr>
              <w:t>ет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Да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2.6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0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2.6.1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8A454D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</w:t>
            </w:r>
            <w:r w:rsidR="00FB2ACB" w:rsidRPr="0063109E">
              <w:rPr>
                <w:sz w:val="24"/>
                <w:szCs w:val="24"/>
              </w:rPr>
              <w:t>ет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2.6.2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 медиатекой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Нет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2.6.3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8A454D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Д</w:t>
            </w:r>
            <w:r w:rsidR="00AF2512" w:rsidRPr="0063109E">
              <w:rPr>
                <w:sz w:val="24"/>
                <w:szCs w:val="24"/>
              </w:rPr>
              <w:t>а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lastRenderedPageBreak/>
              <w:t>2.6.4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нет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2.6.5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нет</w:t>
            </w:r>
          </w:p>
        </w:tc>
      </w:tr>
      <w:tr w:rsidR="00FB2ACB" w:rsidRPr="0063109E" w:rsidTr="008A454D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CB" w:rsidRPr="0063109E" w:rsidRDefault="00FB2ACB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2.7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B" w:rsidRPr="0063109E" w:rsidRDefault="00FB2ACB" w:rsidP="008A454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ACB" w:rsidRPr="0063109E" w:rsidRDefault="00AF2512" w:rsidP="008A454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63109E">
              <w:rPr>
                <w:sz w:val="24"/>
                <w:szCs w:val="24"/>
              </w:rPr>
              <w:t>151</w:t>
            </w:r>
            <w:r w:rsidR="00FB2ACB" w:rsidRPr="0063109E">
              <w:rPr>
                <w:sz w:val="24"/>
                <w:szCs w:val="24"/>
              </w:rPr>
              <w:t xml:space="preserve"> человек/ </w:t>
            </w:r>
            <w:r w:rsidRPr="0063109E">
              <w:rPr>
                <w:sz w:val="24"/>
                <w:szCs w:val="24"/>
              </w:rPr>
              <w:t>100</w:t>
            </w:r>
            <w:r w:rsidR="00FB2ACB" w:rsidRPr="0063109E">
              <w:rPr>
                <w:sz w:val="24"/>
                <w:szCs w:val="24"/>
              </w:rPr>
              <w:t>%</w:t>
            </w:r>
          </w:p>
        </w:tc>
      </w:tr>
    </w:tbl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b/>
          <w:bCs/>
          <w:sz w:val="24"/>
          <w:szCs w:val="24"/>
        </w:rPr>
      </w:pPr>
      <w:r w:rsidRPr="0063109E">
        <w:rPr>
          <w:b/>
          <w:bCs/>
          <w:sz w:val="24"/>
          <w:szCs w:val="24"/>
        </w:rPr>
        <w:t>ОБЩИЕ ВЫВОДЫ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Анализ организационно-правового обеспечения образовательной деятельно</w:t>
      </w:r>
      <w:r w:rsidRPr="0063109E">
        <w:rPr>
          <w:sz w:val="24"/>
          <w:szCs w:val="24"/>
        </w:rPr>
        <w:softHyphen/>
        <w:t>сти показал, что для реализации о</w:t>
      </w:r>
      <w:r w:rsidR="00CB2D54" w:rsidRPr="0063109E">
        <w:rPr>
          <w:sz w:val="24"/>
          <w:szCs w:val="24"/>
        </w:rPr>
        <w:t>бразовательной деятельности в МБ</w:t>
      </w:r>
      <w:r w:rsidRPr="0063109E">
        <w:rPr>
          <w:sz w:val="24"/>
          <w:szCs w:val="24"/>
        </w:rPr>
        <w:t>УДО «Введенская ДМШ» имеется в наличии нормативная и организационно-распорядительная докумен</w:t>
      </w:r>
      <w:r w:rsidRPr="0063109E">
        <w:rPr>
          <w:sz w:val="24"/>
          <w:szCs w:val="24"/>
        </w:rPr>
        <w:softHyphen/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F0293F" w:rsidRPr="0063109E" w:rsidRDefault="00CB2D54" w:rsidP="007625E7">
      <w:pPr>
        <w:spacing w:line="276" w:lineRule="auto"/>
        <w:ind w:firstLine="851"/>
        <w:jc w:val="both"/>
      </w:pPr>
      <w:r w:rsidRPr="0063109E">
        <w:t>Структура МБ</w:t>
      </w:r>
      <w:r w:rsidR="00FB2ACB" w:rsidRPr="0063109E">
        <w:t>УДО «Введенская ДМШ»  и система управления им соответствует норматив</w:t>
      </w:r>
      <w:r w:rsidR="00FB2ACB" w:rsidRPr="0063109E">
        <w:softHyphen/>
        <w:t xml:space="preserve">ным требованиям. Учреждение динамично развивается. По итогам работы за </w:t>
      </w:r>
      <w:r w:rsidR="00F0293F" w:rsidRPr="0063109E">
        <w:t>2024</w:t>
      </w:r>
      <w:r w:rsidRPr="0063109E">
        <w:t xml:space="preserve"> год</w:t>
      </w:r>
      <w:r w:rsidR="00FB2ACB" w:rsidRPr="0063109E">
        <w:t xml:space="preserve"> Введенская детская музыкальная школа  </w:t>
      </w:r>
      <w:r w:rsidR="00F0293F" w:rsidRPr="0063109E">
        <w:rPr>
          <w:spacing w:val="-6"/>
        </w:rPr>
        <w:t>внесена в Федеральный реестр «Всероссийская книга почета – 2024» за активное участие в социально – экономическом развитии Курганской области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Все образовательные программы, реализуемые в Школе, соответст</w:t>
      </w:r>
      <w:r w:rsidRPr="0063109E">
        <w:rPr>
          <w:sz w:val="24"/>
          <w:szCs w:val="24"/>
        </w:rPr>
        <w:softHyphen/>
        <w:t>вуют Лицензии на право ведения образовательной деятельности.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За отчетный период в Школе сохранился и приумножился спектр образовательных программ.</w:t>
      </w:r>
      <w:r w:rsidR="00F0293F" w:rsidRPr="0063109E">
        <w:rPr>
          <w:sz w:val="24"/>
          <w:szCs w:val="24"/>
        </w:rPr>
        <w:t>Увеличилось количество творческих коллективов. Появился образцовый ансамбль баянистов «Мелодия», вокальная группа «Гармония», возросло количество инструментальных дуэтов, вокальных ансамблей, которые  получили возможность выступать на более качественном уровне. Ансамбли зазвучали по-новому: ярко и интересно. Новые инструменты и аппаратура дали  новый толчок для профессионального роста коллективов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Оценка степени освоения обучающимися дисциплин учебных планов образовательных программ в ходе самообследования, проведенная с помощью различ</w:t>
      </w:r>
      <w:r w:rsidRPr="0063109E">
        <w:rPr>
          <w:sz w:val="24"/>
          <w:szCs w:val="24"/>
        </w:rPr>
        <w:softHyphen/>
        <w:t>ных технологий, подтвердила объективность полученных результатов и достаточный уровень знаний обучающихся.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 xml:space="preserve">Выпускники регулярно поступают в СУЗы и ВУЗы в области культуры и искусства.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Школа располагает необходимой матери</w:t>
      </w:r>
      <w:r w:rsidRPr="0063109E">
        <w:rPr>
          <w:sz w:val="24"/>
          <w:szCs w:val="24"/>
        </w:rPr>
        <w:softHyphen/>
        <w:t xml:space="preserve">ально-технической базой. </w:t>
      </w:r>
    </w:p>
    <w:p w:rsidR="00FB2ACB" w:rsidRPr="0063109E" w:rsidRDefault="00FB2ACB" w:rsidP="007625E7">
      <w:pPr>
        <w:pStyle w:val="a3"/>
        <w:spacing w:line="276" w:lineRule="auto"/>
        <w:ind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Рекомендации по итогам самообследования:</w:t>
      </w:r>
    </w:p>
    <w:p w:rsidR="00FB2ACB" w:rsidRPr="0063109E" w:rsidRDefault="00FB2ACB" w:rsidP="007625E7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совершенствование учебно-методической, инновационной, воспитательной  дея</w:t>
      </w:r>
      <w:r w:rsidRPr="0063109E">
        <w:rPr>
          <w:sz w:val="24"/>
          <w:szCs w:val="24"/>
        </w:rPr>
        <w:softHyphen/>
        <w:t>тельности;</w:t>
      </w:r>
    </w:p>
    <w:p w:rsidR="00FB2ACB" w:rsidRPr="0063109E" w:rsidRDefault="00FB2ACB" w:rsidP="007625E7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дальнейшее внедрение новых информационных технологий в учебный процесс;</w:t>
      </w:r>
    </w:p>
    <w:p w:rsidR="00FB2ACB" w:rsidRPr="0063109E" w:rsidRDefault="00FB2ACB" w:rsidP="007625E7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активизировать участие преподавателей в конкурсах научно-методических работ;</w:t>
      </w:r>
    </w:p>
    <w:p w:rsidR="00FB2ACB" w:rsidRPr="0063109E" w:rsidRDefault="00FB2ACB" w:rsidP="007625E7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совершенствование материально-технической и учебно-методической базы;</w:t>
      </w:r>
    </w:p>
    <w:p w:rsidR="00FB2ACB" w:rsidRPr="0063109E" w:rsidRDefault="00FB2ACB" w:rsidP="007625E7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обновление библиотечного фонда;</w:t>
      </w:r>
    </w:p>
    <w:p w:rsidR="00FB2ACB" w:rsidRPr="0063109E" w:rsidRDefault="00FB2ACB" w:rsidP="007625E7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63109E">
        <w:rPr>
          <w:sz w:val="24"/>
          <w:szCs w:val="24"/>
        </w:rPr>
        <w:t>приобретение дополнительного оборудования для учебно-воспитательного процесса.</w:t>
      </w:r>
    </w:p>
    <w:sectPr w:rsidR="00FB2ACB" w:rsidRPr="0063109E" w:rsidSect="007625E7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19" w:rsidRDefault="00E66F19" w:rsidP="00CD2D18">
      <w:r>
        <w:separator/>
      </w:r>
    </w:p>
  </w:endnote>
  <w:endnote w:type="continuationSeparator" w:id="1">
    <w:p w:rsidR="00E66F19" w:rsidRDefault="00E66F19" w:rsidP="00CD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13" w:rsidRDefault="005D1813">
    <w:pPr>
      <w:pStyle w:val="af3"/>
      <w:jc w:val="center"/>
    </w:pPr>
    <w:fldSimple w:instr=" PAGE   \* MERGEFORMAT ">
      <w:r w:rsidR="00883983">
        <w:rPr>
          <w:noProof/>
        </w:rPr>
        <w:t>3</w:t>
      </w:r>
    </w:fldSimple>
  </w:p>
  <w:p w:rsidR="005D1813" w:rsidRDefault="005D181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19" w:rsidRDefault="00E66F19" w:rsidP="00CD2D18">
      <w:r>
        <w:separator/>
      </w:r>
    </w:p>
  </w:footnote>
  <w:footnote w:type="continuationSeparator" w:id="1">
    <w:p w:rsidR="00E66F19" w:rsidRDefault="00E66F19" w:rsidP="00CD2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</w:abstractNum>
  <w:abstractNum w:abstractNumId="2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15D6DC2"/>
    <w:multiLevelType w:val="hybridMultilevel"/>
    <w:tmpl w:val="3918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591"/>
    <w:multiLevelType w:val="hybridMultilevel"/>
    <w:tmpl w:val="14EA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703B8"/>
    <w:multiLevelType w:val="hybridMultilevel"/>
    <w:tmpl w:val="AA74A9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174243"/>
    <w:multiLevelType w:val="hybridMultilevel"/>
    <w:tmpl w:val="034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95F94"/>
    <w:multiLevelType w:val="hybridMultilevel"/>
    <w:tmpl w:val="F482E3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605C7B"/>
    <w:multiLevelType w:val="hybridMultilevel"/>
    <w:tmpl w:val="34946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F6F84"/>
    <w:multiLevelType w:val="hybridMultilevel"/>
    <w:tmpl w:val="BDAAD61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6A3531A"/>
    <w:multiLevelType w:val="hybridMultilevel"/>
    <w:tmpl w:val="B460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26FCE"/>
    <w:multiLevelType w:val="hybridMultilevel"/>
    <w:tmpl w:val="0C3C97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386C80"/>
    <w:multiLevelType w:val="hybridMultilevel"/>
    <w:tmpl w:val="964ED2C2"/>
    <w:lvl w:ilvl="0" w:tplc="B810B1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844450"/>
    <w:multiLevelType w:val="hybridMultilevel"/>
    <w:tmpl w:val="DE4230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BE7421"/>
    <w:multiLevelType w:val="hybridMultilevel"/>
    <w:tmpl w:val="F3A6CB22"/>
    <w:lvl w:ilvl="0" w:tplc="02F4C1D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4E63615A"/>
    <w:multiLevelType w:val="hybridMultilevel"/>
    <w:tmpl w:val="5C7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21AC0"/>
    <w:multiLevelType w:val="hybridMultilevel"/>
    <w:tmpl w:val="BE320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25F3EDA"/>
    <w:multiLevelType w:val="hybridMultilevel"/>
    <w:tmpl w:val="EC9CCC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4BE4BE4"/>
    <w:multiLevelType w:val="hybridMultilevel"/>
    <w:tmpl w:val="587C1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8E477F7"/>
    <w:multiLevelType w:val="hybridMultilevel"/>
    <w:tmpl w:val="198C6D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AB80390"/>
    <w:multiLevelType w:val="hybridMultilevel"/>
    <w:tmpl w:val="AB4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26749"/>
    <w:multiLevelType w:val="hybridMultilevel"/>
    <w:tmpl w:val="440E3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590707"/>
    <w:multiLevelType w:val="hybridMultilevel"/>
    <w:tmpl w:val="859C13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445536"/>
    <w:multiLevelType w:val="hybridMultilevel"/>
    <w:tmpl w:val="84C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3165"/>
    <w:multiLevelType w:val="hybridMultilevel"/>
    <w:tmpl w:val="5EA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7525E"/>
    <w:multiLevelType w:val="hybridMultilevel"/>
    <w:tmpl w:val="1402FA3E"/>
    <w:lvl w:ilvl="0" w:tplc="415263E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496FAD"/>
    <w:multiLevelType w:val="hybridMultilevel"/>
    <w:tmpl w:val="3DBCE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321A86"/>
    <w:multiLevelType w:val="hybridMultilevel"/>
    <w:tmpl w:val="83C6E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354272C"/>
    <w:multiLevelType w:val="hybridMultilevel"/>
    <w:tmpl w:val="D786C7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9977311"/>
    <w:multiLevelType w:val="hybridMultilevel"/>
    <w:tmpl w:val="CAD4B336"/>
    <w:lvl w:ilvl="0" w:tplc="C258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5550B3"/>
    <w:multiLevelType w:val="hybridMultilevel"/>
    <w:tmpl w:val="585C2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33"/>
  </w:num>
  <w:num w:numId="5">
    <w:abstractNumId w:val="21"/>
  </w:num>
  <w:num w:numId="6">
    <w:abstractNumId w:val="30"/>
  </w:num>
  <w:num w:numId="7">
    <w:abstractNumId w:val="24"/>
  </w:num>
  <w:num w:numId="8">
    <w:abstractNumId w:val="7"/>
  </w:num>
  <w:num w:numId="9">
    <w:abstractNumId w:val="18"/>
  </w:num>
  <w:num w:numId="10">
    <w:abstractNumId w:val="26"/>
  </w:num>
  <w:num w:numId="11">
    <w:abstractNumId w:val="23"/>
  </w:num>
  <w:num w:numId="12">
    <w:abstractNumId w:val="27"/>
  </w:num>
  <w:num w:numId="13">
    <w:abstractNumId w:val="13"/>
  </w:num>
  <w:num w:numId="14">
    <w:abstractNumId w:val="9"/>
  </w:num>
  <w:num w:numId="15">
    <w:abstractNumId w:val="6"/>
  </w:num>
  <w:num w:numId="16">
    <w:abstractNumId w:val="32"/>
  </w:num>
  <w:num w:numId="17">
    <w:abstractNumId w:val="11"/>
  </w:num>
  <w:num w:numId="18">
    <w:abstractNumId w:val="12"/>
  </w:num>
  <w:num w:numId="19">
    <w:abstractNumId w:val="31"/>
  </w:num>
  <w:num w:numId="20">
    <w:abstractNumId w:val="25"/>
  </w:num>
  <w:num w:numId="21">
    <w:abstractNumId w:val="29"/>
  </w:num>
  <w:num w:numId="22">
    <w:abstractNumId w:val="16"/>
  </w:num>
  <w:num w:numId="23">
    <w:abstractNumId w:val="10"/>
  </w:num>
  <w:num w:numId="24">
    <w:abstractNumId w:val="8"/>
  </w:num>
  <w:num w:numId="25">
    <w:abstractNumId w:val="22"/>
  </w:num>
  <w:num w:numId="26">
    <w:abstractNumId w:val="19"/>
  </w:num>
  <w:num w:numId="27">
    <w:abstractNumId w:val="20"/>
  </w:num>
  <w:num w:numId="28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19B1"/>
    <w:rsid w:val="00001D06"/>
    <w:rsid w:val="0000325E"/>
    <w:rsid w:val="000038E0"/>
    <w:rsid w:val="00004939"/>
    <w:rsid w:val="00006A24"/>
    <w:rsid w:val="00014ADD"/>
    <w:rsid w:val="00014DEA"/>
    <w:rsid w:val="000150C0"/>
    <w:rsid w:val="0002192A"/>
    <w:rsid w:val="000230E3"/>
    <w:rsid w:val="00031256"/>
    <w:rsid w:val="00031EC1"/>
    <w:rsid w:val="00033530"/>
    <w:rsid w:val="00033D8C"/>
    <w:rsid w:val="00034587"/>
    <w:rsid w:val="0003544C"/>
    <w:rsid w:val="0004138D"/>
    <w:rsid w:val="00041C21"/>
    <w:rsid w:val="00050758"/>
    <w:rsid w:val="000529FA"/>
    <w:rsid w:val="0006029D"/>
    <w:rsid w:val="000614D3"/>
    <w:rsid w:val="0006218F"/>
    <w:rsid w:val="0006262E"/>
    <w:rsid w:val="00062EDF"/>
    <w:rsid w:val="00064906"/>
    <w:rsid w:val="000652D2"/>
    <w:rsid w:val="000671AD"/>
    <w:rsid w:val="00071EF7"/>
    <w:rsid w:val="00072276"/>
    <w:rsid w:val="00074BB1"/>
    <w:rsid w:val="000777A0"/>
    <w:rsid w:val="00082A74"/>
    <w:rsid w:val="000860CF"/>
    <w:rsid w:val="000871CC"/>
    <w:rsid w:val="00087A99"/>
    <w:rsid w:val="00087FB2"/>
    <w:rsid w:val="00090EAA"/>
    <w:rsid w:val="000A023D"/>
    <w:rsid w:val="000B03A1"/>
    <w:rsid w:val="000B04B7"/>
    <w:rsid w:val="000C20C1"/>
    <w:rsid w:val="000C3936"/>
    <w:rsid w:val="000C48AE"/>
    <w:rsid w:val="000D35D5"/>
    <w:rsid w:val="000D7156"/>
    <w:rsid w:val="000D7B6D"/>
    <w:rsid w:val="000E2482"/>
    <w:rsid w:val="000E40DB"/>
    <w:rsid w:val="000E51DA"/>
    <w:rsid w:val="000E551E"/>
    <w:rsid w:val="000E61DF"/>
    <w:rsid w:val="000F5418"/>
    <w:rsid w:val="000F7BA4"/>
    <w:rsid w:val="001071C6"/>
    <w:rsid w:val="001103B0"/>
    <w:rsid w:val="001105C3"/>
    <w:rsid w:val="0011068B"/>
    <w:rsid w:val="0011240A"/>
    <w:rsid w:val="00117FB2"/>
    <w:rsid w:val="00120DE1"/>
    <w:rsid w:val="001212A6"/>
    <w:rsid w:val="00122D74"/>
    <w:rsid w:val="00125453"/>
    <w:rsid w:val="00125937"/>
    <w:rsid w:val="00130B33"/>
    <w:rsid w:val="001319AC"/>
    <w:rsid w:val="00133075"/>
    <w:rsid w:val="0013315E"/>
    <w:rsid w:val="00137286"/>
    <w:rsid w:val="0014168A"/>
    <w:rsid w:val="00141D6A"/>
    <w:rsid w:val="001434CF"/>
    <w:rsid w:val="00143B40"/>
    <w:rsid w:val="0014658B"/>
    <w:rsid w:val="00147C75"/>
    <w:rsid w:val="00155040"/>
    <w:rsid w:val="00155342"/>
    <w:rsid w:val="00162D2B"/>
    <w:rsid w:val="0017091F"/>
    <w:rsid w:val="0017140A"/>
    <w:rsid w:val="00177DBF"/>
    <w:rsid w:val="0018083B"/>
    <w:rsid w:val="00187750"/>
    <w:rsid w:val="00187BD1"/>
    <w:rsid w:val="00192316"/>
    <w:rsid w:val="0019235D"/>
    <w:rsid w:val="001925BA"/>
    <w:rsid w:val="001A0078"/>
    <w:rsid w:val="001B2448"/>
    <w:rsid w:val="001B4B46"/>
    <w:rsid w:val="001B5983"/>
    <w:rsid w:val="001C03D8"/>
    <w:rsid w:val="001C7769"/>
    <w:rsid w:val="001D0564"/>
    <w:rsid w:val="001D0DB0"/>
    <w:rsid w:val="001D1F52"/>
    <w:rsid w:val="001D518B"/>
    <w:rsid w:val="001E1064"/>
    <w:rsid w:val="001E67C4"/>
    <w:rsid w:val="001F044E"/>
    <w:rsid w:val="001F376D"/>
    <w:rsid w:val="001F3770"/>
    <w:rsid w:val="001F46DF"/>
    <w:rsid w:val="001F58B2"/>
    <w:rsid w:val="00200D7B"/>
    <w:rsid w:val="00200E11"/>
    <w:rsid w:val="0020162A"/>
    <w:rsid w:val="00201EA4"/>
    <w:rsid w:val="00204B44"/>
    <w:rsid w:val="0020719C"/>
    <w:rsid w:val="002076E1"/>
    <w:rsid w:val="0021135A"/>
    <w:rsid w:val="0021287F"/>
    <w:rsid w:val="002130D4"/>
    <w:rsid w:val="00214E92"/>
    <w:rsid w:val="002220A0"/>
    <w:rsid w:val="0022358D"/>
    <w:rsid w:val="00230CEA"/>
    <w:rsid w:val="00231A64"/>
    <w:rsid w:val="0023744D"/>
    <w:rsid w:val="00237DF3"/>
    <w:rsid w:val="002419C8"/>
    <w:rsid w:val="00244DFB"/>
    <w:rsid w:val="00250EBD"/>
    <w:rsid w:val="00251EA6"/>
    <w:rsid w:val="00253CF9"/>
    <w:rsid w:val="00254D1D"/>
    <w:rsid w:val="0025515B"/>
    <w:rsid w:val="002557DE"/>
    <w:rsid w:val="00263409"/>
    <w:rsid w:val="002647BA"/>
    <w:rsid w:val="00267ACE"/>
    <w:rsid w:val="00270387"/>
    <w:rsid w:val="00271F73"/>
    <w:rsid w:val="0027257D"/>
    <w:rsid w:val="0027276D"/>
    <w:rsid w:val="0027485B"/>
    <w:rsid w:val="00274F2F"/>
    <w:rsid w:val="00283DE6"/>
    <w:rsid w:val="00285B8B"/>
    <w:rsid w:val="0028700F"/>
    <w:rsid w:val="00287F2D"/>
    <w:rsid w:val="00297894"/>
    <w:rsid w:val="002A0D40"/>
    <w:rsid w:val="002A1B22"/>
    <w:rsid w:val="002A62CB"/>
    <w:rsid w:val="002A7180"/>
    <w:rsid w:val="002A7185"/>
    <w:rsid w:val="002B13A0"/>
    <w:rsid w:val="002B5270"/>
    <w:rsid w:val="002B7B54"/>
    <w:rsid w:val="002C6D1B"/>
    <w:rsid w:val="002C7ACC"/>
    <w:rsid w:val="002D0255"/>
    <w:rsid w:val="002D2E9D"/>
    <w:rsid w:val="002D302C"/>
    <w:rsid w:val="002D7485"/>
    <w:rsid w:val="002E02F6"/>
    <w:rsid w:val="002E04F0"/>
    <w:rsid w:val="002E0E12"/>
    <w:rsid w:val="002E2FBE"/>
    <w:rsid w:val="002E3FAB"/>
    <w:rsid w:val="002E79F0"/>
    <w:rsid w:val="002F31B6"/>
    <w:rsid w:val="002F4C38"/>
    <w:rsid w:val="003032CB"/>
    <w:rsid w:val="00303641"/>
    <w:rsid w:val="0030535F"/>
    <w:rsid w:val="00305586"/>
    <w:rsid w:val="00305CCE"/>
    <w:rsid w:val="0031246F"/>
    <w:rsid w:val="0031261B"/>
    <w:rsid w:val="003139FC"/>
    <w:rsid w:val="003158C1"/>
    <w:rsid w:val="00321D80"/>
    <w:rsid w:val="0032309E"/>
    <w:rsid w:val="00325244"/>
    <w:rsid w:val="00330216"/>
    <w:rsid w:val="0033228E"/>
    <w:rsid w:val="00335F4B"/>
    <w:rsid w:val="00341E18"/>
    <w:rsid w:val="00344A0C"/>
    <w:rsid w:val="0034631C"/>
    <w:rsid w:val="00347F7B"/>
    <w:rsid w:val="0035063D"/>
    <w:rsid w:val="00350EB2"/>
    <w:rsid w:val="0035269D"/>
    <w:rsid w:val="00355787"/>
    <w:rsid w:val="003621E7"/>
    <w:rsid w:val="00362BBA"/>
    <w:rsid w:val="003632FE"/>
    <w:rsid w:val="0036462C"/>
    <w:rsid w:val="00364BF1"/>
    <w:rsid w:val="00366C7D"/>
    <w:rsid w:val="0036791B"/>
    <w:rsid w:val="003708F5"/>
    <w:rsid w:val="00372693"/>
    <w:rsid w:val="00375765"/>
    <w:rsid w:val="003800F1"/>
    <w:rsid w:val="0038150F"/>
    <w:rsid w:val="003823B4"/>
    <w:rsid w:val="00382B23"/>
    <w:rsid w:val="00385AB0"/>
    <w:rsid w:val="00391E64"/>
    <w:rsid w:val="00395D80"/>
    <w:rsid w:val="003A3700"/>
    <w:rsid w:val="003A445E"/>
    <w:rsid w:val="003A61FB"/>
    <w:rsid w:val="003A648D"/>
    <w:rsid w:val="003B3904"/>
    <w:rsid w:val="003B5F17"/>
    <w:rsid w:val="003C2A2E"/>
    <w:rsid w:val="003C4649"/>
    <w:rsid w:val="003C58A1"/>
    <w:rsid w:val="003D4149"/>
    <w:rsid w:val="003D657E"/>
    <w:rsid w:val="003E05F0"/>
    <w:rsid w:val="003E10F6"/>
    <w:rsid w:val="003E1DF8"/>
    <w:rsid w:val="003E7682"/>
    <w:rsid w:val="003F1ECF"/>
    <w:rsid w:val="003F1F32"/>
    <w:rsid w:val="003F3656"/>
    <w:rsid w:val="004067FB"/>
    <w:rsid w:val="00406903"/>
    <w:rsid w:val="00406BEF"/>
    <w:rsid w:val="00412149"/>
    <w:rsid w:val="0041326B"/>
    <w:rsid w:val="00414FAC"/>
    <w:rsid w:val="00416CCA"/>
    <w:rsid w:val="00417C15"/>
    <w:rsid w:val="00420804"/>
    <w:rsid w:val="00420C63"/>
    <w:rsid w:val="00421309"/>
    <w:rsid w:val="00424570"/>
    <w:rsid w:val="00426144"/>
    <w:rsid w:val="00426C08"/>
    <w:rsid w:val="004300F1"/>
    <w:rsid w:val="00432620"/>
    <w:rsid w:val="00433957"/>
    <w:rsid w:val="00436947"/>
    <w:rsid w:val="0044195F"/>
    <w:rsid w:val="00444662"/>
    <w:rsid w:val="00444EE9"/>
    <w:rsid w:val="00447EC3"/>
    <w:rsid w:val="004509DA"/>
    <w:rsid w:val="00452D4B"/>
    <w:rsid w:val="0045471D"/>
    <w:rsid w:val="00455223"/>
    <w:rsid w:val="00455750"/>
    <w:rsid w:val="00466945"/>
    <w:rsid w:val="0046734C"/>
    <w:rsid w:val="00471108"/>
    <w:rsid w:val="0047182D"/>
    <w:rsid w:val="00472B8A"/>
    <w:rsid w:val="00473007"/>
    <w:rsid w:val="0047590B"/>
    <w:rsid w:val="00475C7B"/>
    <w:rsid w:val="00480314"/>
    <w:rsid w:val="00481320"/>
    <w:rsid w:val="00481AF4"/>
    <w:rsid w:val="00482E00"/>
    <w:rsid w:val="00485EC2"/>
    <w:rsid w:val="00487799"/>
    <w:rsid w:val="004906F7"/>
    <w:rsid w:val="004A19B1"/>
    <w:rsid w:val="004A6D58"/>
    <w:rsid w:val="004A71CF"/>
    <w:rsid w:val="004B00D2"/>
    <w:rsid w:val="004B2A59"/>
    <w:rsid w:val="004C02BB"/>
    <w:rsid w:val="004C1486"/>
    <w:rsid w:val="004C478F"/>
    <w:rsid w:val="004C4D9F"/>
    <w:rsid w:val="004C64A5"/>
    <w:rsid w:val="004C6562"/>
    <w:rsid w:val="004D029F"/>
    <w:rsid w:val="004D0DF7"/>
    <w:rsid w:val="004D2C86"/>
    <w:rsid w:val="004D47A0"/>
    <w:rsid w:val="004D6ADA"/>
    <w:rsid w:val="004E4405"/>
    <w:rsid w:val="004F47E2"/>
    <w:rsid w:val="004F4C9C"/>
    <w:rsid w:val="004F5824"/>
    <w:rsid w:val="00501F01"/>
    <w:rsid w:val="005058BF"/>
    <w:rsid w:val="005066F8"/>
    <w:rsid w:val="00506A0C"/>
    <w:rsid w:val="00512AD4"/>
    <w:rsid w:val="005131CE"/>
    <w:rsid w:val="00513BD8"/>
    <w:rsid w:val="00514866"/>
    <w:rsid w:val="0051553A"/>
    <w:rsid w:val="00515600"/>
    <w:rsid w:val="00516256"/>
    <w:rsid w:val="00525000"/>
    <w:rsid w:val="005255A7"/>
    <w:rsid w:val="00526476"/>
    <w:rsid w:val="00527AAF"/>
    <w:rsid w:val="005313DE"/>
    <w:rsid w:val="005320E7"/>
    <w:rsid w:val="00533B4D"/>
    <w:rsid w:val="00533E3E"/>
    <w:rsid w:val="00535F71"/>
    <w:rsid w:val="00540511"/>
    <w:rsid w:val="0054161F"/>
    <w:rsid w:val="005422DF"/>
    <w:rsid w:val="005446C3"/>
    <w:rsid w:val="0054695F"/>
    <w:rsid w:val="00547F03"/>
    <w:rsid w:val="005512DD"/>
    <w:rsid w:val="00553069"/>
    <w:rsid w:val="00554DC0"/>
    <w:rsid w:val="00557682"/>
    <w:rsid w:val="00557B32"/>
    <w:rsid w:val="00560A5B"/>
    <w:rsid w:val="00562F92"/>
    <w:rsid w:val="005639F2"/>
    <w:rsid w:val="00565BAB"/>
    <w:rsid w:val="005702AE"/>
    <w:rsid w:val="00570ACF"/>
    <w:rsid w:val="005810D8"/>
    <w:rsid w:val="005839F7"/>
    <w:rsid w:val="0058446D"/>
    <w:rsid w:val="0058578F"/>
    <w:rsid w:val="00585D04"/>
    <w:rsid w:val="00591211"/>
    <w:rsid w:val="005921A9"/>
    <w:rsid w:val="0059295A"/>
    <w:rsid w:val="00595F62"/>
    <w:rsid w:val="0059649E"/>
    <w:rsid w:val="005A1189"/>
    <w:rsid w:val="005A4108"/>
    <w:rsid w:val="005A420F"/>
    <w:rsid w:val="005A4B95"/>
    <w:rsid w:val="005A599C"/>
    <w:rsid w:val="005A5CB9"/>
    <w:rsid w:val="005B1E1A"/>
    <w:rsid w:val="005B582D"/>
    <w:rsid w:val="005C3F22"/>
    <w:rsid w:val="005C41A3"/>
    <w:rsid w:val="005C533A"/>
    <w:rsid w:val="005C6B62"/>
    <w:rsid w:val="005D1813"/>
    <w:rsid w:val="005D1CF9"/>
    <w:rsid w:val="005D394D"/>
    <w:rsid w:val="005D54B6"/>
    <w:rsid w:val="005E1435"/>
    <w:rsid w:val="005E1FD1"/>
    <w:rsid w:val="005E2390"/>
    <w:rsid w:val="005E750E"/>
    <w:rsid w:val="005F2C63"/>
    <w:rsid w:val="005F443B"/>
    <w:rsid w:val="005F6EE0"/>
    <w:rsid w:val="005F732A"/>
    <w:rsid w:val="005F7574"/>
    <w:rsid w:val="006004FD"/>
    <w:rsid w:val="006038A6"/>
    <w:rsid w:val="0060575B"/>
    <w:rsid w:val="006063CD"/>
    <w:rsid w:val="00607B3A"/>
    <w:rsid w:val="00610529"/>
    <w:rsid w:val="00611386"/>
    <w:rsid w:val="00616938"/>
    <w:rsid w:val="00617711"/>
    <w:rsid w:val="006179B7"/>
    <w:rsid w:val="00621271"/>
    <w:rsid w:val="00621CF6"/>
    <w:rsid w:val="00622215"/>
    <w:rsid w:val="00624958"/>
    <w:rsid w:val="0062685D"/>
    <w:rsid w:val="00627CFC"/>
    <w:rsid w:val="0063109E"/>
    <w:rsid w:val="00632C87"/>
    <w:rsid w:val="00640252"/>
    <w:rsid w:val="00640A73"/>
    <w:rsid w:val="00643216"/>
    <w:rsid w:val="00645EDA"/>
    <w:rsid w:val="00646A1B"/>
    <w:rsid w:val="00647BB6"/>
    <w:rsid w:val="00654D85"/>
    <w:rsid w:val="00657042"/>
    <w:rsid w:val="0065717C"/>
    <w:rsid w:val="00661084"/>
    <w:rsid w:val="006631D4"/>
    <w:rsid w:val="00665525"/>
    <w:rsid w:val="00665DF5"/>
    <w:rsid w:val="00666511"/>
    <w:rsid w:val="00670830"/>
    <w:rsid w:val="00671605"/>
    <w:rsid w:val="00671F57"/>
    <w:rsid w:val="00675094"/>
    <w:rsid w:val="0067608D"/>
    <w:rsid w:val="006816A1"/>
    <w:rsid w:val="00685DE4"/>
    <w:rsid w:val="00686C3D"/>
    <w:rsid w:val="0069030D"/>
    <w:rsid w:val="00692B1C"/>
    <w:rsid w:val="00696355"/>
    <w:rsid w:val="006966CA"/>
    <w:rsid w:val="006A04D6"/>
    <w:rsid w:val="006B15C7"/>
    <w:rsid w:val="006B368C"/>
    <w:rsid w:val="006B3E34"/>
    <w:rsid w:val="006B6D00"/>
    <w:rsid w:val="006C0B66"/>
    <w:rsid w:val="006C1B33"/>
    <w:rsid w:val="006C3AA3"/>
    <w:rsid w:val="006C468D"/>
    <w:rsid w:val="006C6329"/>
    <w:rsid w:val="006D1A9A"/>
    <w:rsid w:val="006D492A"/>
    <w:rsid w:val="006D5005"/>
    <w:rsid w:val="006D714E"/>
    <w:rsid w:val="006E2447"/>
    <w:rsid w:val="006E3D37"/>
    <w:rsid w:val="006E5B8D"/>
    <w:rsid w:val="006E627B"/>
    <w:rsid w:val="006F06D5"/>
    <w:rsid w:val="006F1405"/>
    <w:rsid w:val="006F19C5"/>
    <w:rsid w:val="006F72C0"/>
    <w:rsid w:val="00700D9A"/>
    <w:rsid w:val="0070322F"/>
    <w:rsid w:val="00704403"/>
    <w:rsid w:val="00705FFF"/>
    <w:rsid w:val="00710B53"/>
    <w:rsid w:val="007119A0"/>
    <w:rsid w:val="00711DCA"/>
    <w:rsid w:val="00712289"/>
    <w:rsid w:val="007126B2"/>
    <w:rsid w:val="0071655D"/>
    <w:rsid w:val="007201BB"/>
    <w:rsid w:val="007229A1"/>
    <w:rsid w:val="007234F0"/>
    <w:rsid w:val="00725869"/>
    <w:rsid w:val="00727F3C"/>
    <w:rsid w:val="00731AD3"/>
    <w:rsid w:val="00734503"/>
    <w:rsid w:val="00742C0A"/>
    <w:rsid w:val="00746B30"/>
    <w:rsid w:val="00751CD1"/>
    <w:rsid w:val="00751D29"/>
    <w:rsid w:val="007520ED"/>
    <w:rsid w:val="007530D5"/>
    <w:rsid w:val="00760A40"/>
    <w:rsid w:val="007625E7"/>
    <w:rsid w:val="007635B6"/>
    <w:rsid w:val="0076520C"/>
    <w:rsid w:val="00766EE4"/>
    <w:rsid w:val="00767024"/>
    <w:rsid w:val="0077300B"/>
    <w:rsid w:val="00774203"/>
    <w:rsid w:val="007756F0"/>
    <w:rsid w:val="007763D1"/>
    <w:rsid w:val="00776FE9"/>
    <w:rsid w:val="00782B0B"/>
    <w:rsid w:val="007832C9"/>
    <w:rsid w:val="00784B01"/>
    <w:rsid w:val="00792265"/>
    <w:rsid w:val="00792F31"/>
    <w:rsid w:val="007937D3"/>
    <w:rsid w:val="007939BC"/>
    <w:rsid w:val="007948E4"/>
    <w:rsid w:val="007A2029"/>
    <w:rsid w:val="007A3B3E"/>
    <w:rsid w:val="007A582A"/>
    <w:rsid w:val="007A5E49"/>
    <w:rsid w:val="007B1D25"/>
    <w:rsid w:val="007B46C4"/>
    <w:rsid w:val="007B6050"/>
    <w:rsid w:val="007B79BA"/>
    <w:rsid w:val="007C2D20"/>
    <w:rsid w:val="007C39F2"/>
    <w:rsid w:val="007D25EA"/>
    <w:rsid w:val="007D26A4"/>
    <w:rsid w:val="007D3F3C"/>
    <w:rsid w:val="007D5F3B"/>
    <w:rsid w:val="007D67BF"/>
    <w:rsid w:val="007D7008"/>
    <w:rsid w:val="007D71D7"/>
    <w:rsid w:val="007D7E80"/>
    <w:rsid w:val="007E0CA7"/>
    <w:rsid w:val="007E540B"/>
    <w:rsid w:val="007E587C"/>
    <w:rsid w:val="007E7F58"/>
    <w:rsid w:val="007F0300"/>
    <w:rsid w:val="007F7CBC"/>
    <w:rsid w:val="00801A55"/>
    <w:rsid w:val="0080451F"/>
    <w:rsid w:val="008166C0"/>
    <w:rsid w:val="0081787F"/>
    <w:rsid w:val="0082489F"/>
    <w:rsid w:val="008263B9"/>
    <w:rsid w:val="008360C6"/>
    <w:rsid w:val="0084599F"/>
    <w:rsid w:val="00845B7B"/>
    <w:rsid w:val="00847CB4"/>
    <w:rsid w:val="008506E8"/>
    <w:rsid w:val="008518DA"/>
    <w:rsid w:val="008556EF"/>
    <w:rsid w:val="0085591A"/>
    <w:rsid w:val="00855F75"/>
    <w:rsid w:val="00857D48"/>
    <w:rsid w:val="00862549"/>
    <w:rsid w:val="008635D6"/>
    <w:rsid w:val="0086691D"/>
    <w:rsid w:val="008718FC"/>
    <w:rsid w:val="00874BE4"/>
    <w:rsid w:val="0087594C"/>
    <w:rsid w:val="00876130"/>
    <w:rsid w:val="00876B9D"/>
    <w:rsid w:val="00877269"/>
    <w:rsid w:val="008809DC"/>
    <w:rsid w:val="00880A0D"/>
    <w:rsid w:val="0088175B"/>
    <w:rsid w:val="00881ACC"/>
    <w:rsid w:val="00883983"/>
    <w:rsid w:val="008839EF"/>
    <w:rsid w:val="00883B95"/>
    <w:rsid w:val="00890AD4"/>
    <w:rsid w:val="008920F9"/>
    <w:rsid w:val="00893F85"/>
    <w:rsid w:val="008973F5"/>
    <w:rsid w:val="00897C0E"/>
    <w:rsid w:val="008A069F"/>
    <w:rsid w:val="008A0752"/>
    <w:rsid w:val="008A33C8"/>
    <w:rsid w:val="008A454D"/>
    <w:rsid w:val="008A6662"/>
    <w:rsid w:val="008B1D30"/>
    <w:rsid w:val="008B4E57"/>
    <w:rsid w:val="008C1977"/>
    <w:rsid w:val="008D094C"/>
    <w:rsid w:val="008D1DB3"/>
    <w:rsid w:val="008D55E4"/>
    <w:rsid w:val="008D689B"/>
    <w:rsid w:val="008E2688"/>
    <w:rsid w:val="008E2AA6"/>
    <w:rsid w:val="008E38CA"/>
    <w:rsid w:val="008E3C90"/>
    <w:rsid w:val="008E4025"/>
    <w:rsid w:val="008F0803"/>
    <w:rsid w:val="008F3C8D"/>
    <w:rsid w:val="00900214"/>
    <w:rsid w:val="00900F28"/>
    <w:rsid w:val="009016A3"/>
    <w:rsid w:val="00901B11"/>
    <w:rsid w:val="00902CB1"/>
    <w:rsid w:val="009114CE"/>
    <w:rsid w:val="00914402"/>
    <w:rsid w:val="00914FCC"/>
    <w:rsid w:val="00916BAD"/>
    <w:rsid w:val="00916BCB"/>
    <w:rsid w:val="00917B88"/>
    <w:rsid w:val="0092099F"/>
    <w:rsid w:val="00925C34"/>
    <w:rsid w:val="00947CA6"/>
    <w:rsid w:val="00951207"/>
    <w:rsid w:val="00951576"/>
    <w:rsid w:val="0095464C"/>
    <w:rsid w:val="00961970"/>
    <w:rsid w:val="00961D65"/>
    <w:rsid w:val="009624B1"/>
    <w:rsid w:val="009628A9"/>
    <w:rsid w:val="009634E3"/>
    <w:rsid w:val="009636C8"/>
    <w:rsid w:val="00982AEF"/>
    <w:rsid w:val="0098448F"/>
    <w:rsid w:val="00986084"/>
    <w:rsid w:val="00990A43"/>
    <w:rsid w:val="009B216C"/>
    <w:rsid w:val="009B2C85"/>
    <w:rsid w:val="009B7125"/>
    <w:rsid w:val="009C18D5"/>
    <w:rsid w:val="009C2694"/>
    <w:rsid w:val="009D13C4"/>
    <w:rsid w:val="009D20E1"/>
    <w:rsid w:val="009D5FAA"/>
    <w:rsid w:val="009D73F2"/>
    <w:rsid w:val="009E5C21"/>
    <w:rsid w:val="009F03A2"/>
    <w:rsid w:val="009F091A"/>
    <w:rsid w:val="009F1498"/>
    <w:rsid w:val="009F25AC"/>
    <w:rsid w:val="009F2F4C"/>
    <w:rsid w:val="009F4036"/>
    <w:rsid w:val="009F5EC6"/>
    <w:rsid w:val="009F640F"/>
    <w:rsid w:val="009F7B21"/>
    <w:rsid w:val="00A072BF"/>
    <w:rsid w:val="00A10A64"/>
    <w:rsid w:val="00A113C6"/>
    <w:rsid w:val="00A14379"/>
    <w:rsid w:val="00A15643"/>
    <w:rsid w:val="00A2018B"/>
    <w:rsid w:val="00A20C26"/>
    <w:rsid w:val="00A22E71"/>
    <w:rsid w:val="00A2417B"/>
    <w:rsid w:val="00A25B65"/>
    <w:rsid w:val="00A26731"/>
    <w:rsid w:val="00A27E32"/>
    <w:rsid w:val="00A36F0D"/>
    <w:rsid w:val="00A40001"/>
    <w:rsid w:val="00A41836"/>
    <w:rsid w:val="00A41C28"/>
    <w:rsid w:val="00A41DC2"/>
    <w:rsid w:val="00A454ED"/>
    <w:rsid w:val="00A45756"/>
    <w:rsid w:val="00A45C26"/>
    <w:rsid w:val="00A50BC8"/>
    <w:rsid w:val="00A510AE"/>
    <w:rsid w:val="00A52F2C"/>
    <w:rsid w:val="00A5336A"/>
    <w:rsid w:val="00A54037"/>
    <w:rsid w:val="00A54E6B"/>
    <w:rsid w:val="00A6307D"/>
    <w:rsid w:val="00A66446"/>
    <w:rsid w:val="00A66636"/>
    <w:rsid w:val="00A67BBD"/>
    <w:rsid w:val="00A74E4A"/>
    <w:rsid w:val="00A74E5F"/>
    <w:rsid w:val="00A7781D"/>
    <w:rsid w:val="00A82C87"/>
    <w:rsid w:val="00A83399"/>
    <w:rsid w:val="00A835C4"/>
    <w:rsid w:val="00A91E45"/>
    <w:rsid w:val="00A93178"/>
    <w:rsid w:val="00A96732"/>
    <w:rsid w:val="00A97BB5"/>
    <w:rsid w:val="00AA2270"/>
    <w:rsid w:val="00AA68F7"/>
    <w:rsid w:val="00AA7B5D"/>
    <w:rsid w:val="00AB3407"/>
    <w:rsid w:val="00AB4974"/>
    <w:rsid w:val="00AB6688"/>
    <w:rsid w:val="00AB6F11"/>
    <w:rsid w:val="00AB7FC8"/>
    <w:rsid w:val="00AC5C87"/>
    <w:rsid w:val="00AD0A71"/>
    <w:rsid w:val="00AD17FA"/>
    <w:rsid w:val="00AD23E7"/>
    <w:rsid w:val="00AD4118"/>
    <w:rsid w:val="00AD7B42"/>
    <w:rsid w:val="00AE30EB"/>
    <w:rsid w:val="00AE61DF"/>
    <w:rsid w:val="00AE7368"/>
    <w:rsid w:val="00AF0E45"/>
    <w:rsid w:val="00AF2512"/>
    <w:rsid w:val="00AF5019"/>
    <w:rsid w:val="00AF7753"/>
    <w:rsid w:val="00B00E3D"/>
    <w:rsid w:val="00B07B70"/>
    <w:rsid w:val="00B12208"/>
    <w:rsid w:val="00B14E75"/>
    <w:rsid w:val="00B17628"/>
    <w:rsid w:val="00B176CC"/>
    <w:rsid w:val="00B23D56"/>
    <w:rsid w:val="00B252BD"/>
    <w:rsid w:val="00B300FF"/>
    <w:rsid w:val="00B3639D"/>
    <w:rsid w:val="00B50EA7"/>
    <w:rsid w:val="00B5109F"/>
    <w:rsid w:val="00B563BD"/>
    <w:rsid w:val="00B60ED5"/>
    <w:rsid w:val="00B61117"/>
    <w:rsid w:val="00B6301A"/>
    <w:rsid w:val="00B635B3"/>
    <w:rsid w:val="00B643A0"/>
    <w:rsid w:val="00B72178"/>
    <w:rsid w:val="00B753AC"/>
    <w:rsid w:val="00B76017"/>
    <w:rsid w:val="00B777CD"/>
    <w:rsid w:val="00B80915"/>
    <w:rsid w:val="00B817BD"/>
    <w:rsid w:val="00B848AE"/>
    <w:rsid w:val="00B855CA"/>
    <w:rsid w:val="00B87730"/>
    <w:rsid w:val="00B87A3C"/>
    <w:rsid w:val="00B902B6"/>
    <w:rsid w:val="00B9273B"/>
    <w:rsid w:val="00B93CA3"/>
    <w:rsid w:val="00BA180C"/>
    <w:rsid w:val="00BA29E3"/>
    <w:rsid w:val="00BA6C7F"/>
    <w:rsid w:val="00BB5AA4"/>
    <w:rsid w:val="00BC0B00"/>
    <w:rsid w:val="00BC0B83"/>
    <w:rsid w:val="00BC3F3C"/>
    <w:rsid w:val="00BC4700"/>
    <w:rsid w:val="00BC7AE1"/>
    <w:rsid w:val="00BD3736"/>
    <w:rsid w:val="00BE0279"/>
    <w:rsid w:val="00BE4596"/>
    <w:rsid w:val="00BF09BD"/>
    <w:rsid w:val="00BF6D6B"/>
    <w:rsid w:val="00BF747F"/>
    <w:rsid w:val="00C00904"/>
    <w:rsid w:val="00C05EA6"/>
    <w:rsid w:val="00C069B4"/>
    <w:rsid w:val="00C10112"/>
    <w:rsid w:val="00C10A24"/>
    <w:rsid w:val="00C10A9F"/>
    <w:rsid w:val="00C12FE8"/>
    <w:rsid w:val="00C15D4F"/>
    <w:rsid w:val="00C17BF6"/>
    <w:rsid w:val="00C21844"/>
    <w:rsid w:val="00C22588"/>
    <w:rsid w:val="00C329C9"/>
    <w:rsid w:val="00C3407A"/>
    <w:rsid w:val="00C345CE"/>
    <w:rsid w:val="00C36080"/>
    <w:rsid w:val="00C36625"/>
    <w:rsid w:val="00C4396F"/>
    <w:rsid w:val="00C46E43"/>
    <w:rsid w:val="00C4742A"/>
    <w:rsid w:val="00C50BFA"/>
    <w:rsid w:val="00C51316"/>
    <w:rsid w:val="00C51E8D"/>
    <w:rsid w:val="00C5262D"/>
    <w:rsid w:val="00C6625A"/>
    <w:rsid w:val="00C6634D"/>
    <w:rsid w:val="00C67AA7"/>
    <w:rsid w:val="00C704EE"/>
    <w:rsid w:val="00C70CC7"/>
    <w:rsid w:val="00C7145A"/>
    <w:rsid w:val="00C742A9"/>
    <w:rsid w:val="00C7593B"/>
    <w:rsid w:val="00C771DF"/>
    <w:rsid w:val="00C771EA"/>
    <w:rsid w:val="00C77DC5"/>
    <w:rsid w:val="00C82764"/>
    <w:rsid w:val="00C90881"/>
    <w:rsid w:val="00C92F60"/>
    <w:rsid w:val="00C95317"/>
    <w:rsid w:val="00C95357"/>
    <w:rsid w:val="00CA25F6"/>
    <w:rsid w:val="00CA2FD8"/>
    <w:rsid w:val="00CA432C"/>
    <w:rsid w:val="00CA5CF0"/>
    <w:rsid w:val="00CA765B"/>
    <w:rsid w:val="00CB0BCF"/>
    <w:rsid w:val="00CB220A"/>
    <w:rsid w:val="00CB29EC"/>
    <w:rsid w:val="00CB2D54"/>
    <w:rsid w:val="00CB62A3"/>
    <w:rsid w:val="00CB7E15"/>
    <w:rsid w:val="00CC0961"/>
    <w:rsid w:val="00CC1286"/>
    <w:rsid w:val="00CC27C2"/>
    <w:rsid w:val="00CC404E"/>
    <w:rsid w:val="00CC4DC0"/>
    <w:rsid w:val="00CD2D18"/>
    <w:rsid w:val="00CD6595"/>
    <w:rsid w:val="00CF1539"/>
    <w:rsid w:val="00CF15CF"/>
    <w:rsid w:val="00CF2452"/>
    <w:rsid w:val="00CF3A18"/>
    <w:rsid w:val="00CF3D25"/>
    <w:rsid w:val="00CF3F61"/>
    <w:rsid w:val="00D00F38"/>
    <w:rsid w:val="00D066B6"/>
    <w:rsid w:val="00D12934"/>
    <w:rsid w:val="00D20D4D"/>
    <w:rsid w:val="00D260CE"/>
    <w:rsid w:val="00D3049B"/>
    <w:rsid w:val="00D30AD6"/>
    <w:rsid w:val="00D3140C"/>
    <w:rsid w:val="00D34E64"/>
    <w:rsid w:val="00D37B09"/>
    <w:rsid w:val="00D439AD"/>
    <w:rsid w:val="00D4590E"/>
    <w:rsid w:val="00D54A22"/>
    <w:rsid w:val="00D5532B"/>
    <w:rsid w:val="00D55ED8"/>
    <w:rsid w:val="00D55F00"/>
    <w:rsid w:val="00D6116D"/>
    <w:rsid w:val="00D61408"/>
    <w:rsid w:val="00D62B5C"/>
    <w:rsid w:val="00D658E7"/>
    <w:rsid w:val="00D66068"/>
    <w:rsid w:val="00D669E8"/>
    <w:rsid w:val="00D67804"/>
    <w:rsid w:val="00D70A2D"/>
    <w:rsid w:val="00D80620"/>
    <w:rsid w:val="00D814C3"/>
    <w:rsid w:val="00D81E99"/>
    <w:rsid w:val="00D82151"/>
    <w:rsid w:val="00D84C80"/>
    <w:rsid w:val="00D84D68"/>
    <w:rsid w:val="00D91A94"/>
    <w:rsid w:val="00D91E02"/>
    <w:rsid w:val="00D936EB"/>
    <w:rsid w:val="00D95F8B"/>
    <w:rsid w:val="00D976BF"/>
    <w:rsid w:val="00DA0A3B"/>
    <w:rsid w:val="00DA131C"/>
    <w:rsid w:val="00DA47D1"/>
    <w:rsid w:val="00DA4D9D"/>
    <w:rsid w:val="00DB1833"/>
    <w:rsid w:val="00DB21D2"/>
    <w:rsid w:val="00DB57E3"/>
    <w:rsid w:val="00DB7927"/>
    <w:rsid w:val="00DC0836"/>
    <w:rsid w:val="00DC0F4A"/>
    <w:rsid w:val="00DC4094"/>
    <w:rsid w:val="00DC723C"/>
    <w:rsid w:val="00DD3CED"/>
    <w:rsid w:val="00DD3FB7"/>
    <w:rsid w:val="00DD6B9C"/>
    <w:rsid w:val="00DD7649"/>
    <w:rsid w:val="00DE3200"/>
    <w:rsid w:val="00DE60C9"/>
    <w:rsid w:val="00DF05A8"/>
    <w:rsid w:val="00DF07B6"/>
    <w:rsid w:val="00DF0AE6"/>
    <w:rsid w:val="00DF15D3"/>
    <w:rsid w:val="00DF3AC4"/>
    <w:rsid w:val="00DF55A4"/>
    <w:rsid w:val="00E06B09"/>
    <w:rsid w:val="00E112DE"/>
    <w:rsid w:val="00E14FCC"/>
    <w:rsid w:val="00E15CAF"/>
    <w:rsid w:val="00E15E2D"/>
    <w:rsid w:val="00E1604A"/>
    <w:rsid w:val="00E16A4F"/>
    <w:rsid w:val="00E21576"/>
    <w:rsid w:val="00E24952"/>
    <w:rsid w:val="00E26571"/>
    <w:rsid w:val="00E27F59"/>
    <w:rsid w:val="00E34C79"/>
    <w:rsid w:val="00E36095"/>
    <w:rsid w:val="00E376C3"/>
    <w:rsid w:val="00E44837"/>
    <w:rsid w:val="00E44BA5"/>
    <w:rsid w:val="00E453E0"/>
    <w:rsid w:val="00E457C1"/>
    <w:rsid w:val="00E4626C"/>
    <w:rsid w:val="00E51BF2"/>
    <w:rsid w:val="00E51CF5"/>
    <w:rsid w:val="00E551DB"/>
    <w:rsid w:val="00E637CF"/>
    <w:rsid w:val="00E65A41"/>
    <w:rsid w:val="00E66387"/>
    <w:rsid w:val="00E66F19"/>
    <w:rsid w:val="00E71F50"/>
    <w:rsid w:val="00E72A5D"/>
    <w:rsid w:val="00E72F93"/>
    <w:rsid w:val="00E73E57"/>
    <w:rsid w:val="00E74134"/>
    <w:rsid w:val="00E81595"/>
    <w:rsid w:val="00E8221A"/>
    <w:rsid w:val="00E84388"/>
    <w:rsid w:val="00E87BC9"/>
    <w:rsid w:val="00E944F0"/>
    <w:rsid w:val="00E94E86"/>
    <w:rsid w:val="00E974BE"/>
    <w:rsid w:val="00EA0F20"/>
    <w:rsid w:val="00EA4224"/>
    <w:rsid w:val="00EA7580"/>
    <w:rsid w:val="00EB49CB"/>
    <w:rsid w:val="00EC398C"/>
    <w:rsid w:val="00ED0F78"/>
    <w:rsid w:val="00ED2797"/>
    <w:rsid w:val="00ED72B5"/>
    <w:rsid w:val="00ED7B6E"/>
    <w:rsid w:val="00ED7DA6"/>
    <w:rsid w:val="00EE2B46"/>
    <w:rsid w:val="00EE3D6B"/>
    <w:rsid w:val="00EE4FDC"/>
    <w:rsid w:val="00EF2D7A"/>
    <w:rsid w:val="00EF54F4"/>
    <w:rsid w:val="00EF76B1"/>
    <w:rsid w:val="00EF7A64"/>
    <w:rsid w:val="00F0293F"/>
    <w:rsid w:val="00F042AA"/>
    <w:rsid w:val="00F04D9A"/>
    <w:rsid w:val="00F10B76"/>
    <w:rsid w:val="00F12D2A"/>
    <w:rsid w:val="00F13665"/>
    <w:rsid w:val="00F13F06"/>
    <w:rsid w:val="00F147EA"/>
    <w:rsid w:val="00F1608D"/>
    <w:rsid w:val="00F21269"/>
    <w:rsid w:val="00F22F00"/>
    <w:rsid w:val="00F24931"/>
    <w:rsid w:val="00F25B9F"/>
    <w:rsid w:val="00F320E7"/>
    <w:rsid w:val="00F35146"/>
    <w:rsid w:val="00F3612F"/>
    <w:rsid w:val="00F40A0F"/>
    <w:rsid w:val="00F42F5A"/>
    <w:rsid w:val="00F456BB"/>
    <w:rsid w:val="00F45D94"/>
    <w:rsid w:val="00F50D7D"/>
    <w:rsid w:val="00F50FEF"/>
    <w:rsid w:val="00F54CD1"/>
    <w:rsid w:val="00F5560F"/>
    <w:rsid w:val="00F56CAD"/>
    <w:rsid w:val="00F57EC7"/>
    <w:rsid w:val="00F6146D"/>
    <w:rsid w:val="00F615E6"/>
    <w:rsid w:val="00F632A0"/>
    <w:rsid w:val="00F7016A"/>
    <w:rsid w:val="00F70B96"/>
    <w:rsid w:val="00F724B0"/>
    <w:rsid w:val="00F7618D"/>
    <w:rsid w:val="00F76C88"/>
    <w:rsid w:val="00F80ADA"/>
    <w:rsid w:val="00F81566"/>
    <w:rsid w:val="00F827CD"/>
    <w:rsid w:val="00F86CF2"/>
    <w:rsid w:val="00F87DA5"/>
    <w:rsid w:val="00F913ED"/>
    <w:rsid w:val="00F9353C"/>
    <w:rsid w:val="00F94625"/>
    <w:rsid w:val="00FA0812"/>
    <w:rsid w:val="00FA0F49"/>
    <w:rsid w:val="00FA50A7"/>
    <w:rsid w:val="00FA606B"/>
    <w:rsid w:val="00FA74A1"/>
    <w:rsid w:val="00FB0B1E"/>
    <w:rsid w:val="00FB2A8D"/>
    <w:rsid w:val="00FB2ACB"/>
    <w:rsid w:val="00FB351F"/>
    <w:rsid w:val="00FB4C4C"/>
    <w:rsid w:val="00FB7E09"/>
    <w:rsid w:val="00FC119B"/>
    <w:rsid w:val="00FC18D3"/>
    <w:rsid w:val="00FC1D93"/>
    <w:rsid w:val="00FC3805"/>
    <w:rsid w:val="00FC3E4F"/>
    <w:rsid w:val="00FC57D2"/>
    <w:rsid w:val="00FC64F5"/>
    <w:rsid w:val="00FD049C"/>
    <w:rsid w:val="00FD2DE7"/>
    <w:rsid w:val="00FD30B2"/>
    <w:rsid w:val="00FD3A31"/>
    <w:rsid w:val="00FD6232"/>
    <w:rsid w:val="00FD6360"/>
    <w:rsid w:val="00FD65C6"/>
    <w:rsid w:val="00FE3944"/>
    <w:rsid w:val="00FE5BC4"/>
    <w:rsid w:val="00FE6B47"/>
    <w:rsid w:val="00FF0742"/>
    <w:rsid w:val="00FF15A3"/>
    <w:rsid w:val="00FF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A19B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9B1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19B1"/>
    <w:rPr>
      <w:rFonts w:eastAsia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4A19B1"/>
    <w:rPr>
      <w:sz w:val="28"/>
      <w:szCs w:val="28"/>
      <w:lang w:eastAsia="en-US"/>
    </w:rPr>
  </w:style>
  <w:style w:type="character" w:styleId="a4">
    <w:name w:val="Strong"/>
    <w:basedOn w:val="a0"/>
    <w:uiPriority w:val="99"/>
    <w:qFormat/>
    <w:rsid w:val="004A19B1"/>
    <w:rPr>
      <w:b/>
      <w:bCs/>
    </w:rPr>
  </w:style>
  <w:style w:type="character" w:styleId="a5">
    <w:name w:val="Hyperlink"/>
    <w:basedOn w:val="a0"/>
    <w:uiPriority w:val="99"/>
    <w:rsid w:val="004A19B1"/>
    <w:rPr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4A19B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A19B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4A19B1"/>
    <w:pPr>
      <w:widowControl w:val="0"/>
      <w:autoSpaceDE w:val="0"/>
      <w:autoSpaceDN w:val="0"/>
      <w:adjustRightInd w:val="0"/>
    </w:pPr>
  </w:style>
  <w:style w:type="paragraph" w:styleId="a7">
    <w:name w:val="Body Text"/>
    <w:basedOn w:val="a"/>
    <w:link w:val="a8"/>
    <w:uiPriority w:val="99"/>
    <w:rsid w:val="004A19B1"/>
    <w:pPr>
      <w:suppressAutoHyphens/>
      <w:overflowPunct w:val="0"/>
      <w:autoSpaceDE w:val="0"/>
      <w:jc w:val="both"/>
    </w:pPr>
    <w:rPr>
      <w:sz w:val="32"/>
      <w:szCs w:val="32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4A19B1"/>
    <w:rPr>
      <w:rFonts w:eastAsia="Times New Roman"/>
      <w:sz w:val="20"/>
      <w:szCs w:val="20"/>
      <w:lang w:eastAsia="ar-SA" w:bidi="ar-SA"/>
    </w:rPr>
  </w:style>
  <w:style w:type="paragraph" w:styleId="a9">
    <w:name w:val="Normal (Web)"/>
    <w:basedOn w:val="a"/>
    <w:uiPriority w:val="99"/>
    <w:rsid w:val="004A19B1"/>
    <w:pPr>
      <w:suppressAutoHyphens/>
      <w:spacing w:before="150" w:after="150"/>
    </w:pPr>
    <w:rPr>
      <w:lang w:eastAsia="ar-SA"/>
    </w:rPr>
  </w:style>
  <w:style w:type="paragraph" w:styleId="aa">
    <w:name w:val="Body Text Indent"/>
    <w:basedOn w:val="a"/>
    <w:link w:val="ab"/>
    <w:uiPriority w:val="99"/>
    <w:rsid w:val="004A19B1"/>
    <w:pPr>
      <w:suppressAutoHyphens/>
      <w:spacing w:after="120"/>
      <w:ind w:left="283"/>
    </w:pPr>
    <w:rPr>
      <w:i/>
      <w:iCs/>
      <w:sz w:val="28"/>
      <w:szCs w:val="28"/>
      <w:u w:val="single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A19B1"/>
    <w:rPr>
      <w:rFonts w:eastAsia="Times New Roman"/>
      <w:i/>
      <w:iCs/>
      <w:sz w:val="20"/>
      <w:szCs w:val="20"/>
      <w:u w:val="single"/>
      <w:lang w:eastAsia="ar-SA" w:bidi="ar-SA"/>
    </w:rPr>
  </w:style>
  <w:style w:type="paragraph" w:customStyle="1" w:styleId="21">
    <w:name w:val="Основной текст 21"/>
    <w:basedOn w:val="a"/>
    <w:uiPriority w:val="99"/>
    <w:rsid w:val="004A19B1"/>
    <w:pPr>
      <w:suppressAutoHyphens/>
      <w:spacing w:after="120" w:line="480" w:lineRule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A19B1"/>
    <w:pPr>
      <w:suppressAutoHyphens/>
      <w:spacing w:after="120" w:line="480" w:lineRule="auto"/>
      <w:ind w:left="283"/>
    </w:pPr>
    <w:rPr>
      <w:lang w:eastAsia="ar-SA"/>
    </w:rPr>
  </w:style>
  <w:style w:type="table" w:styleId="ac">
    <w:name w:val="Table Grid"/>
    <w:basedOn w:val="a1"/>
    <w:uiPriority w:val="99"/>
    <w:rsid w:val="00395D8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rsid w:val="00D260CE"/>
  </w:style>
  <w:style w:type="paragraph" w:customStyle="1" w:styleId="Style1">
    <w:name w:val="Style1"/>
    <w:basedOn w:val="a"/>
    <w:uiPriority w:val="99"/>
    <w:rsid w:val="0098608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6084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98608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86084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5">
    <w:name w:val="Style5"/>
    <w:basedOn w:val="a"/>
    <w:uiPriority w:val="99"/>
    <w:rsid w:val="0098608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6084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Style7">
    <w:name w:val="Style7"/>
    <w:basedOn w:val="a"/>
    <w:uiPriority w:val="99"/>
    <w:rsid w:val="00986084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basedOn w:val="a0"/>
    <w:uiPriority w:val="99"/>
    <w:rsid w:val="0098608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4">
    <w:name w:val="Font Style64"/>
    <w:basedOn w:val="a0"/>
    <w:uiPriority w:val="99"/>
    <w:rsid w:val="0098608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5">
    <w:name w:val="Font Style65"/>
    <w:basedOn w:val="a0"/>
    <w:uiPriority w:val="99"/>
    <w:rsid w:val="0098608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a0"/>
    <w:uiPriority w:val="99"/>
    <w:rsid w:val="0098608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98608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98608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F10B76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F10B7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4">
    <w:name w:val="Style14"/>
    <w:basedOn w:val="a"/>
    <w:uiPriority w:val="99"/>
    <w:rsid w:val="00F10B76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25">
    <w:name w:val="Style25"/>
    <w:basedOn w:val="a"/>
    <w:uiPriority w:val="99"/>
    <w:rsid w:val="00F10B7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3">
    <w:name w:val="Style43"/>
    <w:basedOn w:val="a"/>
    <w:uiPriority w:val="99"/>
    <w:rsid w:val="00F10B76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44">
    <w:name w:val="Style44"/>
    <w:basedOn w:val="a"/>
    <w:uiPriority w:val="99"/>
    <w:rsid w:val="00F10B76"/>
    <w:pPr>
      <w:widowControl w:val="0"/>
      <w:autoSpaceDE w:val="0"/>
      <w:autoSpaceDN w:val="0"/>
      <w:adjustRightInd w:val="0"/>
    </w:pPr>
  </w:style>
  <w:style w:type="table" w:styleId="ae">
    <w:name w:val="Table Contemporary"/>
    <w:basedOn w:val="a1"/>
    <w:uiPriority w:val="99"/>
    <w:rsid w:val="007F0300"/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Elegant"/>
    <w:basedOn w:val="a1"/>
    <w:uiPriority w:val="99"/>
    <w:rsid w:val="007F0300"/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7F0300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99"/>
    <w:qFormat/>
    <w:rsid w:val="007F03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58">
    <w:name w:val="Style58"/>
    <w:basedOn w:val="a"/>
    <w:uiPriority w:val="99"/>
    <w:rsid w:val="00162D2B"/>
    <w:pPr>
      <w:widowControl w:val="0"/>
      <w:autoSpaceDE w:val="0"/>
      <w:autoSpaceDN w:val="0"/>
      <w:adjustRightInd w:val="0"/>
      <w:spacing w:line="274" w:lineRule="exact"/>
      <w:ind w:firstLine="730"/>
    </w:pPr>
  </w:style>
  <w:style w:type="character" w:customStyle="1" w:styleId="FontStyle66">
    <w:name w:val="Font Style66"/>
    <w:basedOn w:val="a0"/>
    <w:uiPriority w:val="99"/>
    <w:rsid w:val="00162D2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0">
    <w:name w:val="Style20"/>
    <w:basedOn w:val="a"/>
    <w:uiPriority w:val="99"/>
    <w:rsid w:val="007520ED"/>
    <w:pPr>
      <w:widowControl w:val="0"/>
      <w:autoSpaceDE w:val="0"/>
      <w:autoSpaceDN w:val="0"/>
      <w:adjustRightInd w:val="0"/>
      <w:spacing w:line="274" w:lineRule="exact"/>
      <w:ind w:firstLine="547"/>
      <w:jc w:val="both"/>
    </w:pPr>
  </w:style>
  <w:style w:type="paragraph" w:customStyle="1" w:styleId="Style35">
    <w:name w:val="Style35"/>
    <w:basedOn w:val="a"/>
    <w:uiPriority w:val="99"/>
    <w:rsid w:val="0071655D"/>
    <w:pPr>
      <w:widowControl w:val="0"/>
      <w:autoSpaceDE w:val="0"/>
      <w:autoSpaceDN w:val="0"/>
      <w:adjustRightInd w:val="0"/>
      <w:spacing w:line="288" w:lineRule="exact"/>
      <w:ind w:firstLine="533"/>
    </w:pPr>
  </w:style>
  <w:style w:type="paragraph" w:customStyle="1" w:styleId="Style40">
    <w:name w:val="Style40"/>
    <w:basedOn w:val="a"/>
    <w:uiPriority w:val="99"/>
    <w:rsid w:val="00D55F00"/>
    <w:pPr>
      <w:widowControl w:val="0"/>
      <w:autoSpaceDE w:val="0"/>
      <w:autoSpaceDN w:val="0"/>
      <w:adjustRightInd w:val="0"/>
      <w:spacing w:line="228" w:lineRule="exact"/>
      <w:jc w:val="center"/>
    </w:pPr>
  </w:style>
  <w:style w:type="character" w:customStyle="1" w:styleId="FontStyle74">
    <w:name w:val="Font Style74"/>
    <w:basedOn w:val="a0"/>
    <w:uiPriority w:val="99"/>
    <w:rsid w:val="00D55F00"/>
    <w:rPr>
      <w:rFonts w:ascii="Times New Roman" w:hAnsi="Times New Roman" w:cs="Times New Roman"/>
      <w:color w:val="000000"/>
      <w:sz w:val="20"/>
      <w:szCs w:val="20"/>
    </w:rPr>
  </w:style>
  <w:style w:type="table" w:customStyle="1" w:styleId="11">
    <w:name w:val="Стиль1"/>
    <w:uiPriority w:val="99"/>
    <w:rsid w:val="00F40A0F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F1E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semiHidden/>
    <w:rsid w:val="00CD2D1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D2D18"/>
    <w:rPr>
      <w:rFonts w:eastAsia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CD2D1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D2D18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locked/>
    <w:rsid w:val="00E06B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6B09"/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AF775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locked/>
    <w:rsid w:val="00FB2A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B2A8D"/>
    <w:rPr>
      <w:rFonts w:ascii="Tahoma" w:eastAsia="Times New Roman" w:hAnsi="Tahoma" w:cs="Tahoma"/>
      <w:sz w:val="16"/>
      <w:szCs w:val="16"/>
    </w:rPr>
  </w:style>
  <w:style w:type="character" w:styleId="af7">
    <w:name w:val="FollowedHyperlink"/>
    <w:basedOn w:val="a0"/>
    <w:uiPriority w:val="99"/>
    <w:semiHidden/>
    <w:unhideWhenUsed/>
    <w:locked/>
    <w:rsid w:val="007B46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vdmsh79?from=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dmsh.ucoz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B60A-87A8-4495-A4FE-CFA8F164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25</Pages>
  <Words>8264</Words>
  <Characters>47107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ВДМШ</Company>
  <LinksUpToDate>false</LinksUpToDate>
  <CharactersWithSpaces>55261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ДШИ</dc:creator>
  <cp:lastModifiedBy>work</cp:lastModifiedBy>
  <cp:revision>103</cp:revision>
  <cp:lastPrinted>2025-06-10T10:45:00Z</cp:lastPrinted>
  <dcterms:created xsi:type="dcterms:W3CDTF">2020-05-03T17:15:00Z</dcterms:created>
  <dcterms:modified xsi:type="dcterms:W3CDTF">2025-06-10T13:53:00Z</dcterms:modified>
</cp:coreProperties>
</file>